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Bidi"/>
          <w:b/>
          <w:bCs/>
          <w:color w:val="auto"/>
          <w:sz w:val="22"/>
          <w:szCs w:val="22"/>
          <w:lang w:eastAsia="en-US"/>
        </w:rPr>
        <w:id w:val="-175032727"/>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11448"/>
          </w:tblGrid>
          <w:tr w:rsidR="00E17754">
            <w:tc>
              <w:tcPr>
                <w:tcW w:w="5746" w:type="dxa"/>
              </w:tcPr>
              <w:p w:rsidR="00E17754" w:rsidRDefault="00E17754">
                <w:pPr>
                  <w:pStyle w:val="NoSpacing"/>
                  <w:rPr>
                    <w:b/>
                    <w:bCs/>
                  </w:rPr>
                </w:pPr>
              </w:p>
            </w:tc>
          </w:tr>
        </w:tbl>
        <w:p w:rsidR="00E17754" w:rsidRDefault="00E17754">
          <w:r>
            <w:rPr>
              <w:noProof/>
            </w:rPr>
            <mc:AlternateContent>
              <mc:Choice Requires="wpg">
                <w:drawing>
                  <wp:anchor distT="0" distB="0" distL="114300" distR="114300" simplePos="0" relativeHeight="251676672" behindDoc="0" locked="0" layoutInCell="0" allowOverlap="1" wp14:anchorId="34E80517" wp14:editId="44180943">
                    <wp:simplePos x="0" y="0"/>
                    <wp:positionH relativeFrom="page">
                      <wp:align>left</wp:align>
                    </wp:positionH>
                    <wp:positionV relativeFrom="page">
                      <wp:align>top</wp:align>
                    </wp:positionV>
                    <wp:extent cx="5650992" cy="4828032"/>
                    <wp:effectExtent l="0" t="0" r="44958" b="0"/>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5"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6"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76672;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DAZogbtAQAAKs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zFMQA&#10;AADbAAAADwAAAGRycy9kb3ducmV2LnhtbESPT2sCMRTE7wW/Q3hCL0WziopsjSKCVvHkn4O9PTav&#10;u1s3L8smrvHbG6HQ4zAzv2Fmi2Aq0VLjSssKBv0EBHFmdcm5gvNp3ZuCcB5ZY2WZFDzIwWLeeZth&#10;qu2dD9QefS4ihF2KCgrv61RKlxVk0PVtTRy9H9sY9FE2udQN3iPcVHKYJBNpsOS4UGBNq4Ky6/Fm&#10;FIzcZr/7HvPX6EPezO/+EKbtJSj13g3LTxCegv8P/7W3WsFwAq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9sxTEAAAA2w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75648" behindDoc="0" locked="0" layoutInCell="0" allowOverlap="1" wp14:anchorId="69283B3C" wp14:editId="47755C37">
                    <wp:simplePos x="0" y="0"/>
                    <mc:AlternateContent>
                      <mc:Choice Requires="wp14">
                        <wp:positionH relativeFrom="margin">
                          <wp14:pctPosHOffset>25000</wp14:pctPosHOffset>
                        </wp:positionH>
                      </mc:Choice>
                      <mc:Fallback>
                        <wp:positionH relativeFrom="page">
                          <wp:posOffset>3360420</wp:posOffset>
                        </wp:positionH>
                      </mc:Fallback>
                    </mc:AlternateContent>
                    <wp:positionV relativeFrom="page">
                      <wp:align>top</wp:align>
                    </wp:positionV>
                    <wp:extent cx="3648456" cy="2880360"/>
                    <wp:effectExtent l="0" t="0" r="85344"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28"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9"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75648;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514QQAAPg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0csIAAADbAAAADwAAAGRycy9kb3ducmV2LnhtbESPy4oCQQxF94L/UERwI1qtDKKtpYgg&#10;uBnBxweErvQDu1JtV9n2/P1kMTDLcHNPTrb73tWqozZUng3MZwko4szbigsDj/tpugIVIrLF2jMZ&#10;+KEA+91wsMXU+g9fqbvFQgmEQ4oGyhibVOuQleQwzHxDLFnuW4dRxrbQtsWPwF2tF0my1A4rlgsl&#10;NnQsKXve3k40ch1ek2dz+c5pfS26S15/TbQx41F/2ICK1Mf/5b/22RpYiKz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B0csIAAADbAAAADwAAAAAAAAAAAAAA&#10;AAChAgAAZHJzL2Rvd25yZXYueG1sUEsFBgAAAAAEAAQA+QAAAJADA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THcMA&#10;AADbAAAADwAAAGRycy9kb3ducmV2LnhtbESP0WoCMRRE3wv9h3ALvpSaVETa1ShLoaAgWLUfcNlc&#10;d1c3N9skq+vfG6Hg4zAzZ5jZoreNOJMPtWMN70MFgrhwpuZSw+/+++0DRIjIBhvHpOFKARbz56cZ&#10;ZsZdeEvnXSxFgnDIUEMVY5tJGYqKLIaha4mTd3DeYkzSl9J4vCS4beRIqYm0WHNaqLClr4qK066z&#10;GvL965gmP1tUx/5P8dqvurhZaT146fMpiEh9fIT/20ujYfQJ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THcMAAADb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E17754" w:rsidRDefault="00E17754">
          <w:r>
            <w:rPr>
              <w:noProof/>
            </w:rPr>
            <mc:AlternateContent>
              <mc:Choice Requires="wpg">
                <w:drawing>
                  <wp:anchor distT="0" distB="0" distL="114300" distR="114300" simplePos="0" relativeHeight="251677696" behindDoc="0" locked="0" layoutInCell="1" allowOverlap="1" wp14:anchorId="7C5F87A3" wp14:editId="77E37A5D">
                    <wp:simplePos x="0" y="0"/>
                    <mc:AlternateContent>
                      <mc:Choice Requires="wp14">
                        <wp:positionH relativeFrom="margin">
                          <wp14:pctPosHOffset>63000</wp14:pctPosHOffset>
                        </wp:positionH>
                      </mc:Choice>
                      <mc:Fallback>
                        <wp:positionH relativeFrom="page">
                          <wp:posOffset>7912100</wp:posOffset>
                        </wp:positionH>
                      </mc:Fallback>
                    </mc:AlternateContent>
                    <wp:positionV relativeFrom="page">
                      <wp:align>bottom</wp:align>
                    </wp:positionV>
                    <wp:extent cx="3831336" cy="9208008"/>
                    <wp:effectExtent l="114300" t="0" r="0" b="0"/>
                    <wp:wrapNone/>
                    <wp:docPr id="30" name="Group 30"/>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3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24" name="Oval 224"/>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0;margin-top:0;width:301.7pt;height:725.05pt;z-index:251677696;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a8MAAADbAAAADwAAAGRycy9kb3ducmV2LnhtbESPQYvCMBSE78L+h/AEb5pWRZauUURW&#10;UC9i3cvens2zLTYvJYla/71ZWPA4zMw3zHzZmUbcyfnasoJ0lIAgLqyuuVTwc9oMP0H4gKyxsUwK&#10;nuRhufjozTHT9sFHuuehFBHCPkMFVQhtJqUvKjLoR7Yljt7FOoMhSldK7fAR4aaR4ySZSYM1x4UK&#10;W1pXVFzzm1HwvZ/OdpM63RzOxh1c+mzPa/mr1KDfrb5ABOrCO/zf3moFk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o2vDAAAA2wAAAA8AAAAAAAAAAAAA&#10;AAAAoQIAAGRycy9kb3ducmV2LnhtbFBLBQYAAAAABAAEAPkAAACRAwAAAAA=&#10;" strokecolor="#a7bfde"/>
                    <v:oval id="Oval 224"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uisYA&#10;AADcAAAADwAAAGRycy9kb3ducmV2LnhtbESPQUsDMRSE7wX/Q3iF3tqkSxG7Ni0qCvXQg1sVj4/k&#10;ubu4eVk3aXfbX2+EQo/DzHzDrDaDa8SRulB71jCfKRDExtuaSw3v+5fpHYgQkS02nknDiQJs1jej&#10;FebW9/xGxyKWIkE45KihirHNpQymIodh5lvi5H37zmFMsiul7bBPcNfITKlb6bDmtFBhS08VmZ/i&#10;4DSUj8XyUz1/9b/n3cdemdegdr3RejIeHu5BRBriNXxpb62GLFvA/5l0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LuisYAAADc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11448"/>
          </w:tblGrid>
          <w:tr w:rsidR="00E17754">
            <w:tc>
              <w:tcPr>
                <w:tcW w:w="5746" w:type="dxa"/>
              </w:tcPr>
              <w:p w:rsidR="00E17754" w:rsidRDefault="00C00697">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B24564">
                      <w:rPr>
                        <w:rFonts w:asciiTheme="majorHAnsi" w:eastAsiaTheme="majorEastAsia" w:hAnsiTheme="majorHAnsi" w:cstheme="majorBidi"/>
                        <w:b/>
                        <w:bCs/>
                        <w:color w:val="365F91" w:themeColor="accent1" w:themeShade="BF"/>
                        <w:sz w:val="48"/>
                        <w:szCs w:val="48"/>
                      </w:rPr>
                      <w:t xml:space="preserve">DRAFT </w:t>
                    </w:r>
                    <w:r w:rsidR="00E17754">
                      <w:rPr>
                        <w:rFonts w:asciiTheme="majorHAnsi" w:eastAsiaTheme="majorEastAsia" w:hAnsiTheme="majorHAnsi" w:cstheme="majorBidi"/>
                        <w:b/>
                        <w:bCs/>
                        <w:color w:val="365F91" w:themeColor="accent1" w:themeShade="BF"/>
                        <w:sz w:val="48"/>
                        <w:szCs w:val="48"/>
                      </w:rPr>
                      <w:t>SKILLS TRAINING PROGRAM AT MSS</w:t>
                    </w:r>
                    <w:r w:rsidR="00B24564">
                      <w:rPr>
                        <w:rFonts w:asciiTheme="majorHAnsi" w:eastAsiaTheme="majorEastAsia" w:hAnsiTheme="majorHAnsi" w:cstheme="majorBidi"/>
                        <w:b/>
                        <w:bCs/>
                        <w:color w:val="365F91" w:themeColor="accent1" w:themeShade="BF"/>
                        <w:sz w:val="48"/>
                        <w:szCs w:val="48"/>
                      </w:rPr>
                      <w:t xml:space="preserve"> v3</w:t>
                    </w:r>
                  </w:sdtContent>
                </w:sdt>
              </w:p>
            </w:tc>
          </w:tr>
          <w:tr w:rsidR="00E17754">
            <w:sdt>
              <w:sdtPr>
                <w:rPr>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E17754" w:rsidRDefault="00E17754">
                    <w:pPr>
                      <w:pStyle w:val="NoSpacing"/>
                      <w:rPr>
                        <w:color w:val="4A442A" w:themeColor="background2" w:themeShade="40"/>
                        <w:sz w:val="28"/>
                        <w:szCs w:val="28"/>
                      </w:rPr>
                    </w:pPr>
                    <w:r>
                      <w:rPr>
                        <w:color w:val="4A442A" w:themeColor="background2" w:themeShade="40"/>
                        <w:sz w:val="28"/>
                        <w:szCs w:val="28"/>
                      </w:rPr>
                      <w:t>THE CURRICULUM</w:t>
                    </w:r>
                    <w:r w:rsidR="00A36786">
                      <w:rPr>
                        <w:color w:val="4A442A" w:themeColor="background2" w:themeShade="40"/>
                        <w:sz w:val="28"/>
                        <w:szCs w:val="28"/>
                      </w:rPr>
                      <w:t xml:space="preserve"> FRAMEWORK</w:t>
                    </w:r>
                  </w:p>
                </w:tc>
              </w:sdtContent>
            </w:sdt>
          </w:tr>
          <w:tr w:rsidR="00E17754">
            <w:tc>
              <w:tcPr>
                <w:tcW w:w="5746" w:type="dxa"/>
              </w:tcPr>
              <w:p w:rsidR="00E17754" w:rsidRDefault="00E17754">
                <w:pPr>
                  <w:pStyle w:val="NoSpacing"/>
                  <w:rPr>
                    <w:color w:val="4A442A" w:themeColor="background2" w:themeShade="40"/>
                    <w:sz w:val="28"/>
                    <w:szCs w:val="28"/>
                  </w:rPr>
                </w:pPr>
              </w:p>
            </w:tc>
          </w:tr>
          <w:tr w:rsidR="00E17754">
            <w:tc>
              <w:tcPr>
                <w:tcW w:w="5746" w:type="dxa"/>
              </w:tcPr>
              <w:p w:rsidR="00E17754" w:rsidRDefault="00E17754">
                <w:pPr>
                  <w:pStyle w:val="NoSpacing"/>
                </w:pPr>
              </w:p>
            </w:tc>
          </w:tr>
          <w:tr w:rsidR="00E17754">
            <w:tc>
              <w:tcPr>
                <w:tcW w:w="5746" w:type="dxa"/>
              </w:tcPr>
              <w:p w:rsidR="00E17754" w:rsidRDefault="00E17754">
                <w:pPr>
                  <w:pStyle w:val="NoSpacing"/>
                </w:pPr>
              </w:p>
            </w:tc>
          </w:tr>
          <w:tr w:rsidR="00E17754">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E17754" w:rsidRDefault="00E17754">
                    <w:pPr>
                      <w:pStyle w:val="NoSpacing"/>
                      <w:rPr>
                        <w:b/>
                        <w:bCs/>
                      </w:rPr>
                    </w:pPr>
                    <w:r>
                      <w:rPr>
                        <w:b/>
                        <w:bCs/>
                      </w:rPr>
                      <w:t>Glenn Francis</w:t>
                    </w:r>
                  </w:p>
                </w:tc>
              </w:sdtContent>
            </w:sdt>
          </w:tr>
          <w:tr w:rsidR="00E17754">
            <w:sdt>
              <w:sdtPr>
                <w:rPr>
                  <w:b/>
                  <w:bCs/>
                </w:rPr>
                <w:alias w:val="Date"/>
                <w:id w:val="703864210"/>
                <w:dataBinding w:prefixMappings="xmlns:ns0='http://schemas.microsoft.com/office/2006/coverPageProps'" w:xpath="/ns0:CoverPageProperties[1]/ns0:PublishDate[1]" w:storeItemID="{55AF091B-3C7A-41E3-B477-F2FDAA23CFDA}"/>
                <w:date w:fullDate="2014-07-14T00:00:00Z">
                  <w:dateFormat w:val="M/d/yyyy"/>
                  <w:lid w:val="en-US"/>
                  <w:storeMappedDataAs w:val="dateTime"/>
                  <w:calendar w:val="gregorian"/>
                </w:date>
              </w:sdtPr>
              <w:sdtContent>
                <w:tc>
                  <w:tcPr>
                    <w:tcW w:w="5746" w:type="dxa"/>
                  </w:tcPr>
                  <w:p w:rsidR="00E17754" w:rsidRDefault="00E17754">
                    <w:pPr>
                      <w:pStyle w:val="NoSpacing"/>
                      <w:rPr>
                        <w:b/>
                        <w:bCs/>
                      </w:rPr>
                    </w:pPr>
                    <w:r>
                      <w:rPr>
                        <w:b/>
                        <w:bCs/>
                      </w:rPr>
                      <w:t>7/14/2014</w:t>
                    </w:r>
                  </w:p>
                </w:tc>
              </w:sdtContent>
            </w:sdt>
          </w:tr>
          <w:tr w:rsidR="00E17754">
            <w:tc>
              <w:tcPr>
                <w:tcW w:w="5746" w:type="dxa"/>
              </w:tcPr>
              <w:p w:rsidR="00E17754" w:rsidRDefault="00E17754">
                <w:pPr>
                  <w:pStyle w:val="NoSpacing"/>
                  <w:rPr>
                    <w:b/>
                    <w:bCs/>
                  </w:rPr>
                </w:pPr>
              </w:p>
            </w:tc>
          </w:tr>
        </w:tbl>
        <w:p w:rsidR="00E17754" w:rsidRDefault="00E17754">
          <w:pPr>
            <w:rPr>
              <w:rFonts w:asciiTheme="majorHAnsi" w:eastAsiaTheme="majorEastAsia" w:hAnsiTheme="majorHAnsi" w:cstheme="majorBidi"/>
              <w:b/>
              <w:bCs/>
              <w:color w:val="365F91" w:themeColor="accent1" w:themeShade="BF"/>
              <w:sz w:val="28"/>
              <w:szCs w:val="28"/>
              <w:lang w:eastAsia="ja-JP"/>
            </w:rPr>
          </w:pPr>
          <w:r>
            <w:br w:type="page"/>
          </w:r>
        </w:p>
      </w:sdtContent>
    </w:sdt>
    <w:sdt>
      <w:sdtPr>
        <w:rPr>
          <w:rFonts w:asciiTheme="minorHAnsi" w:eastAsiaTheme="minorHAnsi" w:hAnsiTheme="minorHAnsi" w:cstheme="minorBidi"/>
          <w:b w:val="0"/>
          <w:bCs w:val="0"/>
          <w:color w:val="auto"/>
          <w:sz w:val="22"/>
          <w:szCs w:val="22"/>
          <w:lang w:eastAsia="en-US"/>
        </w:rPr>
        <w:id w:val="-1105272058"/>
        <w:docPartObj>
          <w:docPartGallery w:val="Table of Contents"/>
          <w:docPartUnique/>
        </w:docPartObj>
      </w:sdtPr>
      <w:sdtEndPr>
        <w:rPr>
          <w:noProof/>
        </w:rPr>
      </w:sdtEndPr>
      <w:sdtContent>
        <w:p w:rsidR="0009612D" w:rsidRDefault="0009612D">
          <w:pPr>
            <w:pStyle w:val="TOCHeading"/>
          </w:pPr>
          <w:r>
            <w:t>Contents</w:t>
          </w:r>
        </w:p>
        <w:p w:rsidR="00DA1D46" w:rsidRDefault="0009612D">
          <w:pPr>
            <w:pStyle w:val="TOC1"/>
            <w:tabs>
              <w:tab w:val="left" w:pos="440"/>
              <w:tab w:val="right" w:leader="dot" w:pos="18854"/>
            </w:tabs>
            <w:rPr>
              <w:rFonts w:eastAsiaTheme="minorEastAsia"/>
              <w:noProof/>
            </w:rPr>
          </w:pPr>
          <w:r>
            <w:fldChar w:fldCharType="begin"/>
          </w:r>
          <w:r>
            <w:instrText xml:space="preserve"> TOC \o "1-3" \h \z \u </w:instrText>
          </w:r>
          <w:r>
            <w:fldChar w:fldCharType="separate"/>
          </w:r>
          <w:hyperlink w:anchor="_Toc394300643" w:history="1">
            <w:r w:rsidR="00DA1D46" w:rsidRPr="00A8725B">
              <w:rPr>
                <w:rStyle w:val="Hyperlink"/>
                <w:noProof/>
              </w:rPr>
              <w:t>1.</w:t>
            </w:r>
            <w:r w:rsidR="00DA1D46">
              <w:rPr>
                <w:rFonts w:eastAsiaTheme="minorEastAsia"/>
                <w:noProof/>
              </w:rPr>
              <w:tab/>
            </w:r>
            <w:r w:rsidR="00DA1D46" w:rsidRPr="00A8725B">
              <w:rPr>
                <w:rStyle w:val="Hyperlink"/>
                <w:noProof/>
              </w:rPr>
              <w:t>PHILOSOPHICAL UNDERPINNING</w:t>
            </w:r>
            <w:r w:rsidR="00DA1D46">
              <w:rPr>
                <w:noProof/>
                <w:webHidden/>
              </w:rPr>
              <w:tab/>
            </w:r>
            <w:r w:rsidR="00DA1D46">
              <w:rPr>
                <w:noProof/>
                <w:webHidden/>
              </w:rPr>
              <w:fldChar w:fldCharType="begin"/>
            </w:r>
            <w:r w:rsidR="00DA1D46">
              <w:rPr>
                <w:noProof/>
                <w:webHidden/>
              </w:rPr>
              <w:instrText xml:space="preserve"> PAGEREF _Toc394300643 \h </w:instrText>
            </w:r>
            <w:r w:rsidR="00DA1D46">
              <w:rPr>
                <w:noProof/>
                <w:webHidden/>
              </w:rPr>
            </w:r>
            <w:r w:rsidR="00DA1D46">
              <w:rPr>
                <w:noProof/>
                <w:webHidden/>
              </w:rPr>
              <w:fldChar w:fldCharType="separate"/>
            </w:r>
            <w:r w:rsidR="00B911CA">
              <w:rPr>
                <w:noProof/>
                <w:webHidden/>
              </w:rPr>
              <w:t>3</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4" w:history="1">
            <w:r w:rsidR="00DA1D46" w:rsidRPr="00A8725B">
              <w:rPr>
                <w:rStyle w:val="Hyperlink"/>
                <w:noProof/>
              </w:rPr>
              <w:t>2.</w:t>
            </w:r>
            <w:r w:rsidR="00DA1D46">
              <w:rPr>
                <w:rFonts w:eastAsiaTheme="minorEastAsia"/>
                <w:noProof/>
              </w:rPr>
              <w:tab/>
            </w:r>
            <w:r w:rsidR="00DA1D46" w:rsidRPr="00A8725B">
              <w:rPr>
                <w:rStyle w:val="Hyperlink"/>
                <w:noProof/>
              </w:rPr>
              <w:t>INTRODUCTION AND CONTEXT</w:t>
            </w:r>
            <w:r w:rsidR="00DA1D46">
              <w:rPr>
                <w:noProof/>
                <w:webHidden/>
              </w:rPr>
              <w:tab/>
            </w:r>
            <w:r w:rsidR="00DA1D46">
              <w:rPr>
                <w:noProof/>
                <w:webHidden/>
              </w:rPr>
              <w:fldChar w:fldCharType="begin"/>
            </w:r>
            <w:r w:rsidR="00DA1D46">
              <w:rPr>
                <w:noProof/>
                <w:webHidden/>
              </w:rPr>
              <w:instrText xml:space="preserve"> PAGEREF _Toc394300644 \h </w:instrText>
            </w:r>
            <w:r w:rsidR="00DA1D46">
              <w:rPr>
                <w:noProof/>
                <w:webHidden/>
              </w:rPr>
            </w:r>
            <w:r w:rsidR="00DA1D46">
              <w:rPr>
                <w:noProof/>
                <w:webHidden/>
              </w:rPr>
              <w:fldChar w:fldCharType="separate"/>
            </w:r>
            <w:r w:rsidR="00B911CA">
              <w:rPr>
                <w:noProof/>
                <w:webHidden/>
              </w:rPr>
              <w:t>3</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5" w:history="1">
            <w:r w:rsidR="00DA1D46" w:rsidRPr="00A8725B">
              <w:rPr>
                <w:rStyle w:val="Hyperlink"/>
                <w:noProof/>
              </w:rPr>
              <w:t>3.</w:t>
            </w:r>
            <w:r w:rsidR="00DA1D46">
              <w:rPr>
                <w:rFonts w:eastAsiaTheme="minorEastAsia"/>
                <w:noProof/>
              </w:rPr>
              <w:tab/>
            </w:r>
            <w:r w:rsidR="00DA1D46" w:rsidRPr="00A8725B">
              <w:rPr>
                <w:rStyle w:val="Hyperlink"/>
                <w:noProof/>
              </w:rPr>
              <w:t>REGIONAL TVET FRAMEWORK</w:t>
            </w:r>
            <w:r w:rsidR="00DA1D46">
              <w:rPr>
                <w:noProof/>
                <w:webHidden/>
              </w:rPr>
              <w:tab/>
            </w:r>
            <w:r w:rsidR="00DA1D46">
              <w:rPr>
                <w:noProof/>
                <w:webHidden/>
              </w:rPr>
              <w:fldChar w:fldCharType="begin"/>
            </w:r>
            <w:r w:rsidR="00DA1D46">
              <w:rPr>
                <w:noProof/>
                <w:webHidden/>
              </w:rPr>
              <w:instrText xml:space="preserve"> PAGEREF _Toc394300645 \h </w:instrText>
            </w:r>
            <w:r w:rsidR="00DA1D46">
              <w:rPr>
                <w:noProof/>
                <w:webHidden/>
              </w:rPr>
            </w:r>
            <w:r w:rsidR="00DA1D46">
              <w:rPr>
                <w:noProof/>
                <w:webHidden/>
              </w:rPr>
              <w:fldChar w:fldCharType="separate"/>
            </w:r>
            <w:r w:rsidR="00B911CA">
              <w:rPr>
                <w:noProof/>
                <w:webHidden/>
              </w:rPr>
              <w:t>4</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6" w:history="1">
            <w:r w:rsidR="00DA1D46" w:rsidRPr="00A8725B">
              <w:rPr>
                <w:rStyle w:val="Hyperlink"/>
                <w:noProof/>
              </w:rPr>
              <w:t>4.</w:t>
            </w:r>
            <w:r w:rsidR="00DA1D46">
              <w:rPr>
                <w:rFonts w:eastAsiaTheme="minorEastAsia"/>
                <w:noProof/>
              </w:rPr>
              <w:tab/>
            </w:r>
            <w:r w:rsidR="00DA1D46" w:rsidRPr="00A8725B">
              <w:rPr>
                <w:rStyle w:val="Hyperlink"/>
                <w:noProof/>
              </w:rPr>
              <w:t>THE CONTENT</w:t>
            </w:r>
            <w:r w:rsidR="00DA1D46">
              <w:rPr>
                <w:noProof/>
                <w:webHidden/>
              </w:rPr>
              <w:tab/>
            </w:r>
            <w:r w:rsidR="00DA1D46">
              <w:rPr>
                <w:noProof/>
                <w:webHidden/>
              </w:rPr>
              <w:fldChar w:fldCharType="begin"/>
            </w:r>
            <w:r w:rsidR="00DA1D46">
              <w:rPr>
                <w:noProof/>
                <w:webHidden/>
              </w:rPr>
              <w:instrText xml:space="preserve"> PAGEREF _Toc394300646 \h </w:instrText>
            </w:r>
            <w:r w:rsidR="00DA1D46">
              <w:rPr>
                <w:noProof/>
                <w:webHidden/>
              </w:rPr>
            </w:r>
            <w:r w:rsidR="00DA1D46">
              <w:rPr>
                <w:noProof/>
                <w:webHidden/>
              </w:rPr>
              <w:fldChar w:fldCharType="separate"/>
            </w:r>
            <w:r w:rsidR="00B911CA">
              <w:rPr>
                <w:noProof/>
                <w:webHidden/>
              </w:rPr>
              <w:t>5</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7" w:history="1">
            <w:r w:rsidR="00DA1D46" w:rsidRPr="00A8725B">
              <w:rPr>
                <w:rStyle w:val="Hyperlink"/>
                <w:noProof/>
              </w:rPr>
              <w:t>5.</w:t>
            </w:r>
            <w:r w:rsidR="00DA1D46">
              <w:rPr>
                <w:rFonts w:eastAsiaTheme="minorEastAsia"/>
                <w:noProof/>
              </w:rPr>
              <w:tab/>
            </w:r>
            <w:r w:rsidR="00DA1D46" w:rsidRPr="00A8725B">
              <w:rPr>
                <w:rStyle w:val="Hyperlink"/>
                <w:noProof/>
              </w:rPr>
              <w:t>ORGANIZATION</w:t>
            </w:r>
            <w:r w:rsidR="00DA1D46">
              <w:rPr>
                <w:noProof/>
                <w:webHidden/>
              </w:rPr>
              <w:tab/>
            </w:r>
            <w:r w:rsidR="00DA1D46">
              <w:rPr>
                <w:noProof/>
                <w:webHidden/>
              </w:rPr>
              <w:fldChar w:fldCharType="begin"/>
            </w:r>
            <w:r w:rsidR="00DA1D46">
              <w:rPr>
                <w:noProof/>
                <w:webHidden/>
              </w:rPr>
              <w:instrText xml:space="preserve"> PAGEREF _Toc394300647 \h </w:instrText>
            </w:r>
            <w:r w:rsidR="00DA1D46">
              <w:rPr>
                <w:noProof/>
                <w:webHidden/>
              </w:rPr>
            </w:r>
            <w:r w:rsidR="00DA1D46">
              <w:rPr>
                <w:noProof/>
                <w:webHidden/>
              </w:rPr>
              <w:fldChar w:fldCharType="separate"/>
            </w:r>
            <w:r w:rsidR="00B911CA">
              <w:rPr>
                <w:noProof/>
                <w:webHidden/>
              </w:rPr>
              <w:t>6</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8" w:history="1">
            <w:r w:rsidR="00DA1D46" w:rsidRPr="00A8725B">
              <w:rPr>
                <w:rStyle w:val="Hyperlink"/>
                <w:noProof/>
              </w:rPr>
              <w:t>6.</w:t>
            </w:r>
            <w:r w:rsidR="00DA1D46">
              <w:rPr>
                <w:rFonts w:eastAsiaTheme="minorEastAsia"/>
                <w:noProof/>
              </w:rPr>
              <w:tab/>
            </w:r>
            <w:r w:rsidR="00DA1D46" w:rsidRPr="00A8725B">
              <w:rPr>
                <w:rStyle w:val="Hyperlink"/>
                <w:noProof/>
              </w:rPr>
              <w:t>TARGET GROUP</w:t>
            </w:r>
            <w:r w:rsidR="00DA1D46">
              <w:rPr>
                <w:noProof/>
                <w:webHidden/>
              </w:rPr>
              <w:tab/>
            </w:r>
            <w:r w:rsidR="00DA1D46">
              <w:rPr>
                <w:noProof/>
                <w:webHidden/>
              </w:rPr>
              <w:fldChar w:fldCharType="begin"/>
            </w:r>
            <w:r w:rsidR="00DA1D46">
              <w:rPr>
                <w:noProof/>
                <w:webHidden/>
              </w:rPr>
              <w:instrText xml:space="preserve"> PAGEREF _Toc394300648 \h </w:instrText>
            </w:r>
            <w:r w:rsidR="00DA1D46">
              <w:rPr>
                <w:noProof/>
                <w:webHidden/>
              </w:rPr>
            </w:r>
            <w:r w:rsidR="00DA1D46">
              <w:rPr>
                <w:noProof/>
                <w:webHidden/>
              </w:rPr>
              <w:fldChar w:fldCharType="separate"/>
            </w:r>
            <w:r w:rsidR="00B911CA">
              <w:rPr>
                <w:noProof/>
                <w:webHidden/>
              </w:rPr>
              <w:t>6</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49" w:history="1">
            <w:r w:rsidR="00DA1D46" w:rsidRPr="00A8725B">
              <w:rPr>
                <w:rStyle w:val="Hyperlink"/>
                <w:noProof/>
              </w:rPr>
              <w:t>7.</w:t>
            </w:r>
            <w:r w:rsidR="00DA1D46">
              <w:rPr>
                <w:rFonts w:eastAsiaTheme="minorEastAsia"/>
                <w:noProof/>
              </w:rPr>
              <w:tab/>
            </w:r>
            <w:r w:rsidR="00DA1D46" w:rsidRPr="00A8725B">
              <w:rPr>
                <w:rStyle w:val="Hyperlink"/>
                <w:noProof/>
              </w:rPr>
              <w:t>OCCUPATIONS</w:t>
            </w:r>
            <w:r w:rsidR="00DA1D46">
              <w:rPr>
                <w:noProof/>
                <w:webHidden/>
              </w:rPr>
              <w:tab/>
            </w:r>
            <w:r w:rsidR="00DA1D46">
              <w:rPr>
                <w:noProof/>
                <w:webHidden/>
              </w:rPr>
              <w:fldChar w:fldCharType="begin"/>
            </w:r>
            <w:r w:rsidR="00DA1D46">
              <w:rPr>
                <w:noProof/>
                <w:webHidden/>
              </w:rPr>
              <w:instrText xml:space="preserve"> PAGEREF _Toc394300649 \h </w:instrText>
            </w:r>
            <w:r w:rsidR="00DA1D46">
              <w:rPr>
                <w:noProof/>
                <w:webHidden/>
              </w:rPr>
            </w:r>
            <w:r w:rsidR="00DA1D46">
              <w:rPr>
                <w:noProof/>
                <w:webHidden/>
              </w:rPr>
              <w:fldChar w:fldCharType="separate"/>
            </w:r>
            <w:r w:rsidR="00B911CA">
              <w:rPr>
                <w:noProof/>
                <w:webHidden/>
              </w:rPr>
              <w:t>7</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51" w:history="1">
            <w:r w:rsidR="00DA1D46" w:rsidRPr="00A8725B">
              <w:rPr>
                <w:rStyle w:val="Hyperlink"/>
                <w:noProof/>
              </w:rPr>
              <w:t>8.</w:t>
            </w:r>
            <w:r w:rsidR="00DA1D46">
              <w:rPr>
                <w:rFonts w:eastAsiaTheme="minorEastAsia"/>
                <w:noProof/>
              </w:rPr>
              <w:tab/>
            </w:r>
            <w:r w:rsidR="00DA1D46" w:rsidRPr="00A8725B">
              <w:rPr>
                <w:rStyle w:val="Hyperlink"/>
                <w:noProof/>
              </w:rPr>
              <w:t>IMPLEMENTATION</w:t>
            </w:r>
            <w:r w:rsidR="00DA1D46">
              <w:rPr>
                <w:noProof/>
                <w:webHidden/>
              </w:rPr>
              <w:tab/>
            </w:r>
            <w:r w:rsidR="00DA1D46">
              <w:rPr>
                <w:noProof/>
                <w:webHidden/>
              </w:rPr>
              <w:fldChar w:fldCharType="begin"/>
            </w:r>
            <w:r w:rsidR="00DA1D46">
              <w:rPr>
                <w:noProof/>
                <w:webHidden/>
              </w:rPr>
              <w:instrText xml:space="preserve"> PAGEREF _Toc394300651 \h </w:instrText>
            </w:r>
            <w:r w:rsidR="00DA1D46">
              <w:rPr>
                <w:noProof/>
                <w:webHidden/>
              </w:rPr>
            </w:r>
            <w:r w:rsidR="00DA1D46">
              <w:rPr>
                <w:noProof/>
                <w:webHidden/>
              </w:rPr>
              <w:fldChar w:fldCharType="separate"/>
            </w:r>
            <w:r w:rsidR="00B911CA">
              <w:rPr>
                <w:noProof/>
                <w:webHidden/>
              </w:rPr>
              <w:t>12</w:t>
            </w:r>
            <w:r w:rsidR="00DA1D46">
              <w:rPr>
                <w:noProof/>
                <w:webHidden/>
              </w:rPr>
              <w:fldChar w:fldCharType="end"/>
            </w:r>
          </w:hyperlink>
        </w:p>
        <w:p w:rsidR="00DA1D46" w:rsidRDefault="00C00697">
          <w:pPr>
            <w:pStyle w:val="TOC1"/>
            <w:tabs>
              <w:tab w:val="left" w:pos="440"/>
              <w:tab w:val="right" w:leader="dot" w:pos="18854"/>
            </w:tabs>
            <w:rPr>
              <w:rFonts w:eastAsiaTheme="minorEastAsia"/>
              <w:noProof/>
            </w:rPr>
          </w:pPr>
          <w:hyperlink w:anchor="_Toc394300652" w:history="1">
            <w:r w:rsidR="00DA1D46" w:rsidRPr="00A8725B">
              <w:rPr>
                <w:rStyle w:val="Hyperlink"/>
                <w:noProof/>
              </w:rPr>
              <w:t>9.</w:t>
            </w:r>
            <w:r w:rsidR="00DA1D46">
              <w:rPr>
                <w:rFonts w:eastAsiaTheme="minorEastAsia"/>
                <w:noProof/>
              </w:rPr>
              <w:tab/>
            </w:r>
            <w:r w:rsidR="00DA1D46" w:rsidRPr="00A8725B">
              <w:rPr>
                <w:rStyle w:val="Hyperlink"/>
                <w:noProof/>
              </w:rPr>
              <w:t>QUALITY ASSURANCE</w:t>
            </w:r>
            <w:r w:rsidR="00DA1D46">
              <w:rPr>
                <w:noProof/>
                <w:webHidden/>
              </w:rPr>
              <w:tab/>
            </w:r>
            <w:r w:rsidR="00DA1D46">
              <w:rPr>
                <w:noProof/>
                <w:webHidden/>
              </w:rPr>
              <w:fldChar w:fldCharType="begin"/>
            </w:r>
            <w:r w:rsidR="00DA1D46">
              <w:rPr>
                <w:noProof/>
                <w:webHidden/>
              </w:rPr>
              <w:instrText xml:space="preserve"> PAGEREF _Toc394300652 \h </w:instrText>
            </w:r>
            <w:r w:rsidR="00DA1D46">
              <w:rPr>
                <w:noProof/>
                <w:webHidden/>
              </w:rPr>
            </w:r>
            <w:r w:rsidR="00DA1D46">
              <w:rPr>
                <w:noProof/>
                <w:webHidden/>
              </w:rPr>
              <w:fldChar w:fldCharType="separate"/>
            </w:r>
            <w:r w:rsidR="00B911CA">
              <w:rPr>
                <w:noProof/>
                <w:webHidden/>
              </w:rPr>
              <w:t>16</w:t>
            </w:r>
            <w:r w:rsidR="00DA1D46">
              <w:rPr>
                <w:noProof/>
                <w:webHidden/>
              </w:rPr>
              <w:fldChar w:fldCharType="end"/>
            </w:r>
          </w:hyperlink>
        </w:p>
        <w:p w:rsidR="00DA1D46" w:rsidRDefault="00C00697">
          <w:pPr>
            <w:pStyle w:val="TOC1"/>
            <w:tabs>
              <w:tab w:val="right" w:leader="dot" w:pos="18854"/>
            </w:tabs>
            <w:rPr>
              <w:rFonts w:eastAsiaTheme="minorEastAsia"/>
              <w:noProof/>
            </w:rPr>
          </w:pPr>
          <w:hyperlink w:anchor="_Toc394300653" w:history="1">
            <w:r w:rsidR="00DA1D46" w:rsidRPr="00A8725B">
              <w:rPr>
                <w:rStyle w:val="Hyperlink"/>
                <w:noProof/>
              </w:rPr>
              <w:t>APPENDIX 1: CERTIFICATE</w:t>
            </w:r>
            <w:r w:rsidR="00DA1D46">
              <w:rPr>
                <w:noProof/>
                <w:webHidden/>
              </w:rPr>
              <w:tab/>
            </w:r>
            <w:r w:rsidR="00DA1D46">
              <w:rPr>
                <w:noProof/>
                <w:webHidden/>
              </w:rPr>
              <w:fldChar w:fldCharType="begin"/>
            </w:r>
            <w:r w:rsidR="00DA1D46">
              <w:rPr>
                <w:noProof/>
                <w:webHidden/>
              </w:rPr>
              <w:instrText xml:space="preserve"> PAGEREF _Toc394300653 \h </w:instrText>
            </w:r>
            <w:r w:rsidR="00DA1D46">
              <w:rPr>
                <w:noProof/>
                <w:webHidden/>
              </w:rPr>
            </w:r>
            <w:r w:rsidR="00DA1D46">
              <w:rPr>
                <w:noProof/>
                <w:webHidden/>
              </w:rPr>
              <w:fldChar w:fldCharType="separate"/>
            </w:r>
            <w:r w:rsidR="00B911CA">
              <w:rPr>
                <w:noProof/>
                <w:webHidden/>
              </w:rPr>
              <w:t>21</w:t>
            </w:r>
            <w:r w:rsidR="00DA1D46">
              <w:rPr>
                <w:noProof/>
                <w:webHidden/>
              </w:rPr>
              <w:fldChar w:fldCharType="end"/>
            </w:r>
          </w:hyperlink>
        </w:p>
        <w:p w:rsidR="00DA1D46" w:rsidRDefault="00C00697">
          <w:pPr>
            <w:pStyle w:val="TOC1"/>
            <w:tabs>
              <w:tab w:val="right" w:leader="dot" w:pos="18854"/>
            </w:tabs>
            <w:rPr>
              <w:rFonts w:eastAsiaTheme="minorEastAsia"/>
              <w:noProof/>
            </w:rPr>
          </w:pPr>
          <w:hyperlink w:anchor="_Toc394300654" w:history="1">
            <w:r w:rsidR="00DA1D46" w:rsidRPr="00A8725B">
              <w:rPr>
                <w:rStyle w:val="Hyperlink"/>
                <w:noProof/>
              </w:rPr>
              <w:t>APPENDICES 2: STUDENT’S CHECKLISTS</w:t>
            </w:r>
            <w:r w:rsidR="00DA1D46">
              <w:rPr>
                <w:noProof/>
                <w:webHidden/>
              </w:rPr>
              <w:tab/>
            </w:r>
            <w:r w:rsidR="00DA1D46">
              <w:rPr>
                <w:noProof/>
                <w:webHidden/>
              </w:rPr>
              <w:fldChar w:fldCharType="begin"/>
            </w:r>
            <w:r w:rsidR="00DA1D46">
              <w:rPr>
                <w:noProof/>
                <w:webHidden/>
              </w:rPr>
              <w:instrText xml:space="preserve"> PAGEREF _Toc394300654 \h </w:instrText>
            </w:r>
            <w:r w:rsidR="00DA1D46">
              <w:rPr>
                <w:noProof/>
                <w:webHidden/>
              </w:rPr>
            </w:r>
            <w:r w:rsidR="00DA1D46">
              <w:rPr>
                <w:noProof/>
                <w:webHidden/>
              </w:rPr>
              <w:fldChar w:fldCharType="separate"/>
            </w:r>
            <w:r w:rsidR="00B911CA">
              <w:rPr>
                <w:noProof/>
                <w:webHidden/>
              </w:rPr>
              <w:t>24</w:t>
            </w:r>
            <w:r w:rsidR="00DA1D46">
              <w:rPr>
                <w:noProof/>
                <w:webHidden/>
              </w:rPr>
              <w:fldChar w:fldCharType="end"/>
            </w:r>
          </w:hyperlink>
        </w:p>
        <w:p w:rsidR="00DA1D46" w:rsidRDefault="00C00697">
          <w:pPr>
            <w:pStyle w:val="TOC1"/>
            <w:tabs>
              <w:tab w:val="right" w:leader="dot" w:pos="18854"/>
            </w:tabs>
            <w:rPr>
              <w:rFonts w:eastAsiaTheme="minorEastAsia"/>
              <w:noProof/>
            </w:rPr>
          </w:pPr>
          <w:hyperlink w:anchor="_Toc394300655" w:history="1">
            <w:r w:rsidR="00DA1D46" w:rsidRPr="00A8725B">
              <w:rPr>
                <w:rStyle w:val="Hyperlink"/>
                <w:noProof/>
              </w:rPr>
              <w:t>APPENDICES 3: TRAINEE COMPETENCY TRACKING TEMPLATE</w:t>
            </w:r>
            <w:r w:rsidR="00DA1D46">
              <w:rPr>
                <w:noProof/>
                <w:webHidden/>
              </w:rPr>
              <w:tab/>
            </w:r>
            <w:r w:rsidR="00DA1D46">
              <w:rPr>
                <w:noProof/>
                <w:webHidden/>
              </w:rPr>
              <w:fldChar w:fldCharType="begin"/>
            </w:r>
            <w:r w:rsidR="00DA1D46">
              <w:rPr>
                <w:noProof/>
                <w:webHidden/>
              </w:rPr>
              <w:instrText xml:space="preserve"> PAGEREF _Toc394300655 \h </w:instrText>
            </w:r>
            <w:r w:rsidR="00DA1D46">
              <w:rPr>
                <w:noProof/>
                <w:webHidden/>
              </w:rPr>
            </w:r>
            <w:r w:rsidR="00DA1D46">
              <w:rPr>
                <w:noProof/>
                <w:webHidden/>
              </w:rPr>
              <w:fldChar w:fldCharType="separate"/>
            </w:r>
            <w:r w:rsidR="00B911CA">
              <w:rPr>
                <w:noProof/>
                <w:webHidden/>
              </w:rPr>
              <w:t>51</w:t>
            </w:r>
            <w:r w:rsidR="00DA1D46">
              <w:rPr>
                <w:noProof/>
                <w:webHidden/>
              </w:rPr>
              <w:fldChar w:fldCharType="end"/>
            </w:r>
          </w:hyperlink>
        </w:p>
        <w:p w:rsidR="0009612D" w:rsidRDefault="0009612D">
          <w:r>
            <w:rPr>
              <w:b/>
              <w:bCs/>
              <w:noProof/>
            </w:rPr>
            <w:fldChar w:fldCharType="end"/>
          </w:r>
        </w:p>
      </w:sdtContent>
    </w:sdt>
    <w:p w:rsidR="0003430E" w:rsidRDefault="0003430E"/>
    <w:p w:rsidR="0009612D" w:rsidRDefault="0009612D"/>
    <w:p w:rsidR="0009612D" w:rsidRDefault="0009612D"/>
    <w:p w:rsidR="0009612D" w:rsidRDefault="0009612D"/>
    <w:p w:rsidR="0009612D" w:rsidRDefault="0009612D"/>
    <w:p w:rsidR="0009612D" w:rsidRDefault="0009612D"/>
    <w:p w:rsidR="0009612D" w:rsidRDefault="0009612D"/>
    <w:p w:rsidR="0009612D" w:rsidRDefault="0009612D"/>
    <w:p w:rsidR="00FB7963" w:rsidRDefault="00FB7963"/>
    <w:p w:rsidR="0009612D" w:rsidRDefault="0009612D"/>
    <w:p w:rsidR="0009612D" w:rsidRPr="0009612D" w:rsidRDefault="0009612D" w:rsidP="0009612D">
      <w:pPr>
        <w:jc w:val="center"/>
        <w:rPr>
          <w:b/>
        </w:rPr>
      </w:pPr>
      <w:r w:rsidRPr="0009612D">
        <w:rPr>
          <w:b/>
        </w:rPr>
        <w:t>ACRONYMS</w:t>
      </w:r>
    </w:p>
    <w:p w:rsidR="0009612D" w:rsidRPr="0009612D" w:rsidRDefault="0009612D" w:rsidP="0009612D">
      <w:r w:rsidRPr="0009612D">
        <w:t>TVET</w:t>
      </w:r>
      <w:r w:rsidRPr="0009612D">
        <w:tab/>
      </w:r>
      <w:r w:rsidRPr="0009612D">
        <w:tab/>
        <w:t>Technical and Vocational Education and Training</w:t>
      </w:r>
    </w:p>
    <w:p w:rsidR="0009612D" w:rsidRPr="0009612D" w:rsidRDefault="0009612D" w:rsidP="0009612D">
      <w:r w:rsidRPr="0009612D">
        <w:t>CARICOM</w:t>
      </w:r>
      <w:r w:rsidRPr="0009612D">
        <w:tab/>
        <w:t>Caribbean Community</w:t>
      </w:r>
    </w:p>
    <w:p w:rsidR="0009612D" w:rsidRPr="0009612D" w:rsidRDefault="0009612D" w:rsidP="0009612D">
      <w:r w:rsidRPr="0009612D">
        <w:t xml:space="preserve">CVQ </w:t>
      </w:r>
      <w:r w:rsidRPr="0009612D">
        <w:tab/>
      </w:r>
      <w:r w:rsidRPr="0009612D">
        <w:tab/>
        <w:t>Caribbean Vocational Qualification</w:t>
      </w:r>
    </w:p>
    <w:p w:rsidR="0009612D" w:rsidRPr="0009612D" w:rsidRDefault="0009612D" w:rsidP="0009612D">
      <w:r w:rsidRPr="0009612D">
        <w:t>MCC</w:t>
      </w:r>
      <w:r w:rsidRPr="0009612D">
        <w:tab/>
      </w:r>
      <w:r w:rsidRPr="0009612D">
        <w:tab/>
        <w:t>Montserrat Community College</w:t>
      </w:r>
    </w:p>
    <w:p w:rsidR="0009612D" w:rsidRPr="0009612D" w:rsidRDefault="0009612D" w:rsidP="0009612D">
      <w:r w:rsidRPr="0009612D">
        <w:t>ICT</w:t>
      </w:r>
      <w:r w:rsidRPr="0009612D">
        <w:tab/>
      </w:r>
      <w:r w:rsidRPr="0009612D">
        <w:tab/>
        <w:t>Information and Communication Technology</w:t>
      </w:r>
    </w:p>
    <w:p w:rsidR="0009612D" w:rsidRPr="0009612D" w:rsidRDefault="0009612D" w:rsidP="0009612D">
      <w:r w:rsidRPr="0009612D">
        <w:t>CSEC</w:t>
      </w:r>
      <w:r w:rsidRPr="0009612D">
        <w:tab/>
      </w:r>
      <w:r w:rsidRPr="0009612D">
        <w:tab/>
        <w:t>Caribbean Secondary Education Certificate</w:t>
      </w:r>
    </w:p>
    <w:p w:rsidR="0009612D" w:rsidRDefault="0009612D" w:rsidP="0009612D">
      <w:r w:rsidRPr="0009612D">
        <w:t>CCLSC</w:t>
      </w:r>
      <w:r w:rsidRPr="0009612D">
        <w:tab/>
      </w:r>
      <w:r w:rsidRPr="0009612D">
        <w:tab/>
        <w:t>Caribbean Certificate of _Secondary Competency</w:t>
      </w:r>
    </w:p>
    <w:p w:rsidR="00330B2B" w:rsidRDefault="00330B2B" w:rsidP="0009612D">
      <w:r>
        <w:t>OS</w:t>
      </w:r>
      <w:r>
        <w:tab/>
      </w:r>
      <w:r>
        <w:tab/>
        <w:t>Occupational Standards</w:t>
      </w:r>
    </w:p>
    <w:p w:rsidR="00330B2B" w:rsidRDefault="00330B2B" w:rsidP="0009612D">
      <w:r>
        <w:t>FT</w:t>
      </w:r>
      <w:r>
        <w:tab/>
      </w:r>
      <w:r>
        <w:tab/>
        <w:t>Full Time</w:t>
      </w:r>
    </w:p>
    <w:p w:rsidR="00330B2B" w:rsidRPr="0009612D" w:rsidRDefault="00330B2B" w:rsidP="0009612D">
      <w:r>
        <w:t>PT</w:t>
      </w:r>
      <w:r>
        <w:tab/>
      </w:r>
      <w:r>
        <w:tab/>
        <w:t>Part Time</w:t>
      </w:r>
    </w:p>
    <w:p w:rsidR="0009612D" w:rsidRDefault="0009612D"/>
    <w:p w:rsidR="0009612D" w:rsidRDefault="0009612D"/>
    <w:p w:rsidR="0009612D" w:rsidRDefault="0009612D"/>
    <w:p w:rsidR="0009612D" w:rsidRDefault="0009612D"/>
    <w:p w:rsidR="0009612D" w:rsidRDefault="0009612D"/>
    <w:p w:rsidR="0009612D" w:rsidRDefault="0009612D"/>
    <w:p w:rsidR="0009612D" w:rsidRDefault="0009612D"/>
    <w:p w:rsidR="00D037D8" w:rsidRDefault="00D037D8" w:rsidP="00DC76D3">
      <w:pPr>
        <w:pStyle w:val="Heading1"/>
        <w:numPr>
          <w:ilvl w:val="0"/>
          <w:numId w:val="22"/>
        </w:numPr>
        <w:rPr>
          <w:rStyle w:val="Heading1Char"/>
          <w:b/>
          <w:bCs/>
        </w:rPr>
      </w:pPr>
      <w:bookmarkStart w:id="0" w:name="_Toc394300643"/>
      <w:r>
        <w:rPr>
          <w:rStyle w:val="Heading1Char"/>
          <w:b/>
          <w:bCs/>
        </w:rPr>
        <w:lastRenderedPageBreak/>
        <w:t>PHILOSOPHICAL UNDERPINNING</w:t>
      </w:r>
      <w:bookmarkEnd w:id="0"/>
    </w:p>
    <w:p w:rsidR="00DA1D46" w:rsidRDefault="00DA1D46" w:rsidP="00DA1D46">
      <w:r>
        <w:t>This curriculum framework is underpinned by the following philosophical statements:</w:t>
      </w:r>
    </w:p>
    <w:p w:rsidR="00DA1D46" w:rsidRDefault="00DA1D46" w:rsidP="00DC1291">
      <w:r>
        <w:t>•</w:t>
      </w:r>
      <w:r>
        <w:tab/>
      </w:r>
      <w:r w:rsidRPr="007E5B5C">
        <w:rPr>
          <w:b/>
        </w:rPr>
        <w:t>Education and training must seek primarily to contribute to national development</w:t>
      </w:r>
      <w:r>
        <w:t xml:space="preserve">. </w:t>
      </w:r>
      <w:r w:rsidR="00DC1291" w:rsidRPr="00DC1291">
        <w:rPr>
          <w:i/>
        </w:rPr>
        <w:t xml:space="preserve">(Reinventing Technical and Vocational Education and Training in the Caribbean by Dr Hassan B </w:t>
      </w:r>
      <w:proofErr w:type="spellStart"/>
      <w:r w:rsidR="00DC1291" w:rsidRPr="00DC1291">
        <w:rPr>
          <w:i/>
        </w:rPr>
        <w:t>Ndahi</w:t>
      </w:r>
      <w:proofErr w:type="spellEnd"/>
      <w:r w:rsidR="00DC1291" w:rsidRPr="00DC1291">
        <w:rPr>
          <w:i/>
        </w:rPr>
        <w:t xml:space="preserve"> in The Caribbean Examiner May 2011)</w:t>
      </w:r>
      <w:r w:rsidR="00DC1291">
        <w:t xml:space="preserve">. </w:t>
      </w:r>
      <w:r>
        <w:t xml:space="preserve">A nation should seek first to meet the developmental needs of its own economy and this implies that any national training program must be designed within the context of its own </w:t>
      </w:r>
      <w:proofErr w:type="spellStart"/>
      <w:r>
        <w:t>labour</w:t>
      </w:r>
      <w:proofErr w:type="spellEnd"/>
      <w:r>
        <w:t xml:space="preserve"> market needs. The persons who have been trained should have enhanced opportunities to gain employment or to eventually become entrepreneurs within that economy.  Only when its own needs have been met can a country consider education and training for export to meet the</w:t>
      </w:r>
      <w:r w:rsidR="0052227C">
        <w:t xml:space="preserve"> </w:t>
      </w:r>
      <w:r w:rsidR="0052227C" w:rsidRPr="0052227C">
        <w:t>development</w:t>
      </w:r>
      <w:r w:rsidR="0052227C">
        <w:t>al</w:t>
      </w:r>
      <w:r>
        <w:t xml:space="preserve"> needs of other countries. </w:t>
      </w:r>
    </w:p>
    <w:p w:rsidR="00DA1D46" w:rsidRDefault="00DA1D46" w:rsidP="00DA1D46">
      <w:r>
        <w:t>•</w:t>
      </w:r>
      <w:r>
        <w:tab/>
      </w:r>
      <w:r w:rsidRPr="007E5B5C">
        <w:rPr>
          <w:b/>
        </w:rPr>
        <w:t>Education and training must not be generic in nature</w:t>
      </w:r>
      <w:r>
        <w:t xml:space="preserve"> but should as far as is possible allow for an education which meets the needs of </w:t>
      </w:r>
      <w:r w:rsidR="0052227C">
        <w:t xml:space="preserve">both </w:t>
      </w:r>
      <w:r>
        <w:t xml:space="preserve">the individual or a small subset and </w:t>
      </w:r>
      <w:r w:rsidR="0052227C">
        <w:t xml:space="preserve">also </w:t>
      </w:r>
      <w:r>
        <w:t>of the economy and where</w:t>
      </w:r>
      <w:r w:rsidR="00DC4962">
        <w:t>ver</w:t>
      </w:r>
      <w:r>
        <w:t xml:space="preserve"> there is dissonance between the needs of the majority and the needs of the minority, the nation’s wellbeing should take precedence. This implies that the training being offered should be under constant review to ensure this requirement is being met and that program design, implementation and monitoring take changes in the expectations of employers, </w:t>
      </w:r>
      <w:proofErr w:type="spellStart"/>
      <w:r w:rsidR="00DC1291">
        <w:t>labour</w:t>
      </w:r>
      <w:proofErr w:type="spellEnd"/>
      <w:r w:rsidR="00DC1291">
        <w:t xml:space="preserve"> market needs </w:t>
      </w:r>
      <w:r w:rsidR="00DC1291" w:rsidRPr="00DC1291">
        <w:rPr>
          <w:i/>
        </w:rPr>
        <w:t xml:space="preserve">(Reinventing Technical and Vocational Education and Training in the Caribbean by Dr Hassan B </w:t>
      </w:r>
      <w:proofErr w:type="spellStart"/>
      <w:r w:rsidR="00DC1291" w:rsidRPr="00DC1291">
        <w:rPr>
          <w:i/>
        </w:rPr>
        <w:t>Ndahi</w:t>
      </w:r>
      <w:proofErr w:type="spellEnd"/>
      <w:r w:rsidR="00DC1291" w:rsidRPr="00DC1291">
        <w:rPr>
          <w:i/>
        </w:rPr>
        <w:t xml:space="preserve"> in The Caribbean Examiner May 2011)</w:t>
      </w:r>
      <w:r>
        <w:t>, stakeholder inclinations and technological advancements into consideration.</w:t>
      </w:r>
    </w:p>
    <w:p w:rsidR="00DC76D3" w:rsidRDefault="00DA1D46" w:rsidP="00B911CA">
      <w:r>
        <w:t>•</w:t>
      </w:r>
      <w:r>
        <w:tab/>
      </w:r>
      <w:r w:rsidRPr="007E5B5C">
        <w:rPr>
          <w:b/>
        </w:rPr>
        <w:t>All persons can learn and therefore all persons can be trained</w:t>
      </w:r>
      <w:r>
        <w:t xml:space="preserve"> given the right res</w:t>
      </w:r>
      <w:r w:rsidR="0052227C">
        <w:t>ources, the appropriate strategies</w:t>
      </w:r>
      <w:r>
        <w:t xml:space="preserve"> and sufficient time. </w:t>
      </w:r>
      <w:r w:rsidR="00B911CA">
        <w:t>(</w:t>
      </w:r>
      <w:r w:rsidR="00DC1291">
        <w:rPr>
          <w:i/>
        </w:rPr>
        <w:t xml:space="preserve">Competency Based Education </w:t>
      </w:r>
      <w:r w:rsidR="00B911CA" w:rsidRPr="00B911CA">
        <w:rPr>
          <w:i/>
        </w:rPr>
        <w:t>Training and Assessment (CBETA</w:t>
      </w:r>
      <w:r w:rsidR="00B911CA">
        <w:t xml:space="preserve">) </w:t>
      </w:r>
      <w:r w:rsidR="00B911CA" w:rsidRPr="00DC1291">
        <w:rPr>
          <w:i/>
        </w:rPr>
        <w:t xml:space="preserve">by </w:t>
      </w:r>
      <w:r w:rsidR="00DC1291" w:rsidRPr="00DC1291">
        <w:rPr>
          <w:i/>
        </w:rPr>
        <w:t xml:space="preserve">Grace McLean </w:t>
      </w:r>
      <w:r w:rsidR="00B911CA" w:rsidRPr="00DC1291">
        <w:rPr>
          <w:i/>
        </w:rPr>
        <w:t>in</w:t>
      </w:r>
      <w:r w:rsidR="00C65E68">
        <w:rPr>
          <w:i/>
        </w:rPr>
        <w:t xml:space="preserve"> </w:t>
      </w:r>
      <w:r w:rsidR="00C65E68" w:rsidRPr="00C65E68">
        <w:rPr>
          <w:i/>
        </w:rPr>
        <w:t>The Caribbean Examiner May 2011</w:t>
      </w:r>
      <w:r w:rsidR="00DC1291" w:rsidRPr="00DC1291">
        <w:rPr>
          <w:i/>
        </w:rPr>
        <w:t>)</w:t>
      </w:r>
      <w:r w:rsidR="00DC1291">
        <w:t xml:space="preserve">. </w:t>
      </w:r>
      <w:r>
        <w:t>This curriculum framework therefore does not promote stereotyping by gender</w:t>
      </w:r>
      <w:r w:rsidR="00DC4962">
        <w:t xml:space="preserve">, </w:t>
      </w:r>
      <w:r>
        <w:t>social</w:t>
      </w:r>
      <w:r w:rsidR="00DC4962">
        <w:t xml:space="preserve"> </w:t>
      </w:r>
      <w:r>
        <w:t xml:space="preserve">class or culture. It does not support the notion that vocational skills training </w:t>
      </w:r>
      <w:r w:rsidR="00DC4962">
        <w:t>is only appropriate for</w:t>
      </w:r>
      <w:bookmarkStart w:id="1" w:name="_GoBack"/>
      <w:bookmarkEnd w:id="1"/>
      <w:r>
        <w:t xml:space="preserve"> those who have been assessed as being “</w:t>
      </w:r>
      <w:r w:rsidRPr="00DC1291">
        <w:rPr>
          <w:i/>
        </w:rPr>
        <w:t>not academically inclined</w:t>
      </w:r>
      <w:r>
        <w:t>”. It does not promote exclusion of persons with special needs or special education needs</w:t>
      </w:r>
      <w:r w:rsidR="00DC1291">
        <w:t xml:space="preserve"> nor does it seek to deny access by persons who are academically inclined</w:t>
      </w:r>
      <w:r>
        <w:t xml:space="preserve">.  Indeed it does support students being </w:t>
      </w:r>
      <w:r w:rsidR="0052227C">
        <w:t>allowed</w:t>
      </w:r>
      <w:r>
        <w:t xml:space="preserve"> to pursue both a vocational track and an academic pathway.</w:t>
      </w:r>
    </w:p>
    <w:p w:rsidR="007E5B5C" w:rsidRDefault="007E5B5C" w:rsidP="007E5B5C">
      <w:pPr>
        <w:pStyle w:val="ListParagraph"/>
        <w:numPr>
          <w:ilvl w:val="0"/>
          <w:numId w:val="23"/>
        </w:numPr>
        <w:ind w:left="0" w:firstLine="0"/>
      </w:pPr>
      <w:r w:rsidRPr="007E5B5C">
        <w:rPr>
          <w:b/>
        </w:rPr>
        <w:t>This d</w:t>
      </w:r>
      <w:r w:rsidR="00C11743">
        <w:rPr>
          <w:b/>
        </w:rPr>
        <w:t xml:space="preserve">ocument supports the principle </w:t>
      </w:r>
      <w:r w:rsidRPr="007E5B5C">
        <w:rPr>
          <w:b/>
        </w:rPr>
        <w:t>of life-long learning</w:t>
      </w:r>
      <w:r>
        <w:t xml:space="preserve">. </w:t>
      </w:r>
      <w:r w:rsidR="00D875EE">
        <w:t xml:space="preserve">Technological advancements, changes in </w:t>
      </w:r>
      <w:proofErr w:type="spellStart"/>
      <w:r w:rsidR="00D875EE">
        <w:t>labour</w:t>
      </w:r>
      <w:proofErr w:type="spellEnd"/>
      <w:r w:rsidR="00D875EE">
        <w:t xml:space="preserve"> market needs and work opportunities often require persons to train and re-train and re-skill themselves  in order to remain competitive.  </w:t>
      </w:r>
      <w:r>
        <w:t xml:space="preserve">By establishing this curriculum framing within the regional TVET framework </w:t>
      </w:r>
      <w:r w:rsidR="0052227C">
        <w:t>this design</w:t>
      </w:r>
      <w:r>
        <w:t xml:space="preserve"> provides for persons to continue certified training beyond MSS and into the adult world.</w:t>
      </w:r>
    </w:p>
    <w:p w:rsidR="00C65E68" w:rsidRPr="00C65E68" w:rsidRDefault="00C65E68" w:rsidP="00C65E68">
      <w:pPr>
        <w:pStyle w:val="ListParagraph"/>
        <w:ind w:left="0"/>
      </w:pPr>
    </w:p>
    <w:p w:rsidR="00C65E68" w:rsidRDefault="00C65E68" w:rsidP="00DC76D3">
      <w:pPr>
        <w:pStyle w:val="Heading1"/>
        <w:numPr>
          <w:ilvl w:val="0"/>
          <w:numId w:val="22"/>
        </w:numPr>
        <w:rPr>
          <w:rStyle w:val="Heading1Char"/>
          <w:b/>
          <w:bCs/>
        </w:rPr>
      </w:pPr>
      <w:bookmarkStart w:id="2" w:name="_Toc394300644"/>
      <w:r>
        <w:rPr>
          <w:rStyle w:val="Heading1Char"/>
          <w:b/>
          <w:bCs/>
        </w:rPr>
        <w:t>VISION</w:t>
      </w:r>
    </w:p>
    <w:p w:rsidR="00732C94" w:rsidRDefault="00C65E68" w:rsidP="00732C94">
      <w:r>
        <w:t xml:space="preserve">The success of this curriculum will be measured </w:t>
      </w:r>
      <w:r w:rsidR="00732C94">
        <w:t xml:space="preserve">primarily </w:t>
      </w:r>
      <w:r>
        <w:t xml:space="preserve">in terms of the </w:t>
      </w:r>
      <w:proofErr w:type="spellStart"/>
      <w:r>
        <w:t>labour</w:t>
      </w:r>
      <w:proofErr w:type="spellEnd"/>
      <w:r>
        <w:t xml:space="preserve"> market and the world of work. Hence the vision is </w:t>
      </w:r>
      <w:r w:rsidR="00732C94">
        <w:t>one where</w:t>
      </w:r>
    </w:p>
    <w:p w:rsidR="00732C94" w:rsidRDefault="00732C94" w:rsidP="00732C94">
      <w:pPr>
        <w:pStyle w:val="ListParagraph"/>
        <w:numPr>
          <w:ilvl w:val="0"/>
          <w:numId w:val="25"/>
        </w:numPr>
      </w:pPr>
      <w:r>
        <w:t xml:space="preserve">The Montserrat </w:t>
      </w:r>
      <w:proofErr w:type="spellStart"/>
      <w:r w:rsidR="00C65E68">
        <w:t>labour</w:t>
      </w:r>
      <w:proofErr w:type="spellEnd"/>
      <w:r w:rsidR="00C65E68">
        <w:t xml:space="preserve"> market </w:t>
      </w:r>
      <w:r w:rsidR="0052227C">
        <w:t>can</w:t>
      </w:r>
      <w:r w:rsidR="00C65E68">
        <w:t xml:space="preserve"> meet </w:t>
      </w:r>
      <w:r>
        <w:t xml:space="preserve">all of the vocational/technical skills </w:t>
      </w:r>
      <w:r w:rsidR="00C65E68">
        <w:t>of the Montserrat economy</w:t>
      </w:r>
      <w:r w:rsidR="0052227C">
        <w:t xml:space="preserve"> and there will be no skills shortage within that economy</w:t>
      </w:r>
      <w:r w:rsidR="00C65E68">
        <w:t xml:space="preserve">. </w:t>
      </w:r>
      <w:r w:rsidR="0052227C">
        <w:t>E</w:t>
      </w:r>
      <w:r w:rsidR="00C65E68">
        <w:t xml:space="preserve">very graduate of MSS will have the skills </w:t>
      </w:r>
      <w:r>
        <w:t xml:space="preserve">needed to gain entry into the job market </w:t>
      </w:r>
      <w:r w:rsidR="00C11743">
        <w:t xml:space="preserve">or to gain access to tertiary education </w:t>
      </w:r>
      <w:r>
        <w:t xml:space="preserve">and </w:t>
      </w:r>
      <w:r w:rsidR="00C11743">
        <w:t xml:space="preserve">eventually </w:t>
      </w:r>
      <w:r>
        <w:t xml:space="preserve">to become active contributors to the local economy. No graduate will leave MSS without a certificate whether from a mainly academic program or a vocational program which is valued locally regionally </w:t>
      </w:r>
      <w:r w:rsidR="00DC4962">
        <w:t>and</w:t>
      </w:r>
      <w:r>
        <w:t xml:space="preserve"> internationally;</w:t>
      </w:r>
    </w:p>
    <w:p w:rsidR="00C11743" w:rsidRDefault="00DC4962" w:rsidP="00732C94">
      <w:pPr>
        <w:pStyle w:val="ListParagraph"/>
        <w:numPr>
          <w:ilvl w:val="0"/>
          <w:numId w:val="25"/>
        </w:numPr>
      </w:pPr>
      <w:r>
        <w:t xml:space="preserve">Every </w:t>
      </w:r>
      <w:r w:rsidR="00C11743">
        <w:t xml:space="preserve"> school leaver will leave school </w:t>
      </w:r>
      <w:r>
        <w:t>with a certainty</w:t>
      </w:r>
      <w:r w:rsidR="00C11743">
        <w:t xml:space="preserve"> as to his next step</w:t>
      </w:r>
      <w:r>
        <w:t>s</w:t>
      </w:r>
      <w:r w:rsidR="00C11743">
        <w:t xml:space="preserve"> in life;</w:t>
      </w:r>
      <w:r>
        <w:t xml:space="preserve"> </w:t>
      </w:r>
    </w:p>
    <w:p w:rsidR="00C65E68" w:rsidRDefault="00732C94" w:rsidP="00732C94">
      <w:pPr>
        <w:pStyle w:val="ListParagraph"/>
        <w:numPr>
          <w:ilvl w:val="0"/>
          <w:numId w:val="25"/>
        </w:numPr>
      </w:pPr>
      <w:r>
        <w:t>There is a job for every school leaver and a school leaver for every job;</w:t>
      </w:r>
    </w:p>
    <w:p w:rsidR="00732C94" w:rsidRDefault="00732C94" w:rsidP="00732C94">
      <w:pPr>
        <w:pStyle w:val="ListParagraph"/>
        <w:numPr>
          <w:ilvl w:val="0"/>
          <w:numId w:val="25"/>
        </w:numPr>
      </w:pPr>
      <w:r>
        <w:t xml:space="preserve">Every graduate from the skills-based curriculum makes lifelong learning their professional </w:t>
      </w:r>
      <w:r w:rsidR="00C11743">
        <w:t>mission</w:t>
      </w:r>
      <w:r>
        <w:t>.</w:t>
      </w:r>
    </w:p>
    <w:p w:rsidR="00732C94" w:rsidRDefault="00732C94" w:rsidP="00732C94"/>
    <w:p w:rsidR="0009612D" w:rsidRPr="0009612D" w:rsidRDefault="0009612D" w:rsidP="00DC76D3">
      <w:pPr>
        <w:pStyle w:val="Heading1"/>
        <w:numPr>
          <w:ilvl w:val="0"/>
          <w:numId w:val="22"/>
        </w:numPr>
      </w:pPr>
      <w:r w:rsidRPr="0009612D">
        <w:rPr>
          <w:rStyle w:val="Heading1Char"/>
          <w:b/>
          <w:bCs/>
        </w:rPr>
        <w:lastRenderedPageBreak/>
        <w:t>INTRODUCTION AND CONTEXT</w:t>
      </w:r>
      <w:bookmarkEnd w:id="2"/>
    </w:p>
    <w:p w:rsidR="0009612D" w:rsidRDefault="0009612D" w:rsidP="0009612D">
      <w:r>
        <w:t xml:space="preserve">A Pre-Vocational Program (PVP) was introduced at MSS in 1988 and almost from the beginning it was fraught with problems. The major issue was </w:t>
      </w:r>
      <w:r w:rsidR="00330B2B">
        <w:t xml:space="preserve">related to </w:t>
      </w:r>
      <w:r>
        <w:t>quality assurance and which affected the currency of the certificate which was issued.</w:t>
      </w:r>
    </w:p>
    <w:p w:rsidR="0009612D" w:rsidRDefault="0009612D" w:rsidP="0009612D">
      <w:r>
        <w:t xml:space="preserve">There was no independent monitoring of the </w:t>
      </w:r>
      <w:r w:rsidR="00330B2B">
        <w:t xml:space="preserve">progress and </w:t>
      </w:r>
      <w:r>
        <w:t>assessment of</w:t>
      </w:r>
      <w:r w:rsidR="00330B2B">
        <w:t xml:space="preserve"> the</w:t>
      </w:r>
      <w:r>
        <w:t xml:space="preserve"> trainees and over time the employers, parents and significantly the students </w:t>
      </w:r>
      <w:r w:rsidR="00330B2B">
        <w:t xml:space="preserve">themselves </w:t>
      </w:r>
      <w:r>
        <w:t>lost interest. Standards deteriorated and over time it was seen as a program for those who were judged to be unable to progress via the more traditional educational pathway. Consequently the certificate which was issue</w:t>
      </w:r>
      <w:r w:rsidR="00D875EE">
        <w:t>d</w:t>
      </w:r>
      <w:r>
        <w:t xml:space="preserve"> at the start lost value until it ceased being issued by the school sometime around 1996.</w:t>
      </w:r>
    </w:p>
    <w:p w:rsidR="0009612D" w:rsidRDefault="0009612D" w:rsidP="0009612D">
      <w:r>
        <w:t>TVET is by its very nature a more expensive form of education. Apart from the initial investment in tools equipment and learning spaces, the program can only be sustained if there is adequate support for the purchase of consumables. Whether those consumables are provided by government or by private operators, the cost needs to be considered.</w:t>
      </w:r>
    </w:p>
    <w:p w:rsidR="0009612D" w:rsidRDefault="0009612D" w:rsidP="0009612D">
      <w:r>
        <w:t>The Caribbean Association of National Training Agencies (CANTA) was commissioned by CARICOM Heads of Government to develop a regional skills training framework. Out of that mandate, CANTA developed a set of standards for use in the region. These standards were approved by the Council for Human and Social Developm</w:t>
      </w:r>
      <w:r w:rsidR="00330B2B">
        <w:t>ent (COHSOD), an arm of CARICOM and are now being used in several Caribbean countries.</w:t>
      </w:r>
    </w:p>
    <w:p w:rsidR="0009612D" w:rsidRDefault="0009612D" w:rsidP="0009612D">
      <w:r>
        <w:t xml:space="preserve">The rationale is that a person who has receives a CVQ in a particular occupation </w:t>
      </w:r>
      <w:r w:rsidR="00330B2B">
        <w:t>should be</w:t>
      </w:r>
      <w:r>
        <w:t xml:space="preserve"> recognized across the region, regardless of where the qualification was obtained in the same way as Caribbean Advanced Proficiency Examinations(CAPE) and Caribbean Secondary  Education Certificate (CSEC) are recognized.</w:t>
      </w:r>
    </w:p>
    <w:p w:rsidR="00330B2B" w:rsidRDefault="00330B2B" w:rsidP="0009612D">
      <w:r>
        <w:t xml:space="preserve">In about the same timeframe CXC also began to promote skills certification as one of its products. In recent times CXC and CANTA have started to work </w:t>
      </w:r>
      <w:r w:rsidR="000F4156">
        <w:t>together more</w:t>
      </w:r>
      <w:r>
        <w:t xml:space="preserve"> closely in order to provide a single unified skills training and certification framework for the region. The OS to be adopted within this curriculum were developed by CANTA after consultation with regional industry leaders.</w:t>
      </w:r>
    </w:p>
    <w:p w:rsidR="00AA0270" w:rsidRDefault="00AA0270" w:rsidP="0009612D"/>
    <w:p w:rsidR="0009612D" w:rsidRPr="0009612D" w:rsidRDefault="0009612D" w:rsidP="00DC76D3">
      <w:pPr>
        <w:pStyle w:val="Heading1"/>
        <w:numPr>
          <w:ilvl w:val="0"/>
          <w:numId w:val="22"/>
        </w:numPr>
      </w:pPr>
      <w:bookmarkStart w:id="3" w:name="_Toc394300645"/>
      <w:r w:rsidRPr="0009612D">
        <w:rPr>
          <w:rStyle w:val="Heading1Char"/>
          <w:b/>
          <w:bCs/>
        </w:rPr>
        <w:t>REGIONAL TVET FRAMEWORK</w:t>
      </w:r>
      <w:bookmarkEnd w:id="3"/>
    </w:p>
    <w:p w:rsidR="0009612D" w:rsidRDefault="0009612D" w:rsidP="0009612D">
      <w:r>
        <w:t>The Regional TVET Framework consists in providing the following levels of workers:</w:t>
      </w:r>
    </w:p>
    <w:p w:rsidR="0009612D" w:rsidRDefault="0009612D" w:rsidP="0009612D">
      <w:r>
        <w:t>Level 1 –This level produces a worker who is a semi-skilled worker/assistant such as a tradesman’s assistant. This worker is not expected to be able to practice the craft/art on his own but is expected to have gained sufficient skills to be employed at entry level and to be trainable.</w:t>
      </w:r>
    </w:p>
    <w:p w:rsidR="0009612D" w:rsidRDefault="0009612D" w:rsidP="0009612D">
      <w:r>
        <w:t xml:space="preserve"> Level 2- </w:t>
      </w:r>
      <w:r w:rsidR="00330B2B">
        <w:t>Under most situations this</w:t>
      </w:r>
      <w:r>
        <w:t xml:space="preserve"> worker is expected to be able to work with minimal supervision such as a skilled mason. </w:t>
      </w:r>
    </w:p>
    <w:p w:rsidR="0009612D" w:rsidRDefault="0009612D" w:rsidP="0009612D">
      <w:r>
        <w:t>Level 3-This worker is not only a skilled practitioner of his craft but also has sufficient skill and experience to be a supervisor of skilled workers. (Supervisor/technical worker</w:t>
      </w:r>
    </w:p>
    <w:p w:rsidR="0009612D" w:rsidRDefault="0009612D" w:rsidP="0009612D">
      <w:r>
        <w:t xml:space="preserve">Level 4- This level produces a skilled worker who has advanced beyond </w:t>
      </w:r>
      <w:r w:rsidR="00330B2B">
        <w:t xml:space="preserve">being a </w:t>
      </w:r>
      <w:r>
        <w:t>supervisor to the real</w:t>
      </w:r>
      <w:r w:rsidR="00330B2B">
        <w:t>m</w:t>
      </w:r>
      <w:r>
        <w:t xml:space="preserve"> of </w:t>
      </w:r>
      <w:r w:rsidR="00330B2B">
        <w:t xml:space="preserve">being </w:t>
      </w:r>
      <w:r>
        <w:t>a manager. Typically this worker would have completed graduate or post graduate education and training, such as a civil engineer</w:t>
      </w:r>
    </w:p>
    <w:p w:rsidR="0009612D" w:rsidRDefault="0009612D" w:rsidP="0009612D">
      <w:r>
        <w:lastRenderedPageBreak/>
        <w:t>Level 5 – This worker has advanced to the level of an executive professional. He would have had post graduate education and training but has also become a member of a professional body such as becoming a chartered engineer.</w:t>
      </w:r>
    </w:p>
    <w:p w:rsidR="0009612D" w:rsidRDefault="0009612D" w:rsidP="0009612D"/>
    <w:p w:rsidR="0009612D" w:rsidRDefault="00CA35B4" w:rsidP="0009612D">
      <w:r>
        <w:t>EXPECTATIONS</w:t>
      </w:r>
    </w:p>
    <w:p w:rsidR="0009612D" w:rsidRDefault="0009612D" w:rsidP="0009612D">
      <w:r>
        <w:t>This curriculum is aimed at providing level 1 training in the regional CVQ framework. It does not purport to produce skilled workers but instead is intended to help trainees to gain entry level skills on which further training can be built. It is expected that this worker will require supervision and will not be requir</w:t>
      </w:r>
      <w:r w:rsidR="00042F1C">
        <w:t>ed to or nor expected to have</w:t>
      </w:r>
      <w:r>
        <w:t xml:space="preserve"> the skills to provide supervision to others.</w:t>
      </w:r>
    </w:p>
    <w:p w:rsidR="0009612D" w:rsidRDefault="0009612D" w:rsidP="0009612D"/>
    <w:p w:rsidR="0009612D" w:rsidRDefault="00CA35B4" w:rsidP="0009612D">
      <w:r>
        <w:t>BEYOND MSS</w:t>
      </w:r>
    </w:p>
    <w:p w:rsidR="0009612D" w:rsidRDefault="0009612D" w:rsidP="0009612D">
      <w:r>
        <w:t xml:space="preserve">It is expected that having completed level 1 training of a particular </w:t>
      </w:r>
      <w:r w:rsidR="00330B2B">
        <w:t>OS a person can either opt to</w:t>
      </w:r>
      <w:r>
        <w:t>:</w:t>
      </w:r>
    </w:p>
    <w:p w:rsidR="0009612D" w:rsidRDefault="0009612D" w:rsidP="0009612D">
      <w:r>
        <w:t>•</w:t>
      </w:r>
      <w:r>
        <w:tab/>
        <w:t>Continue to the MCC</w:t>
      </w:r>
      <w:r w:rsidR="00042F1C">
        <w:t xml:space="preserve"> or similar tertiary institution</w:t>
      </w:r>
      <w:r>
        <w:t xml:space="preserve"> to pursue FT training </w:t>
      </w:r>
      <w:r w:rsidR="00330B2B">
        <w:t>towards attainment of</w:t>
      </w:r>
      <w:r>
        <w:t xml:space="preserve"> level 2. This will require MCC to have established a program to allow such a transitioning to take place.</w:t>
      </w:r>
    </w:p>
    <w:p w:rsidR="0009612D" w:rsidRDefault="0009612D" w:rsidP="0009612D">
      <w:r>
        <w:t>•</w:t>
      </w:r>
      <w:r>
        <w:tab/>
        <w:t xml:space="preserve">Enter the world of work at entry level and </w:t>
      </w:r>
      <w:r w:rsidR="00042F1C">
        <w:t>does</w:t>
      </w:r>
      <w:r>
        <w:t xml:space="preserve"> no</w:t>
      </w:r>
      <w:r w:rsidR="00042F1C">
        <w:t xml:space="preserve">t pursue further </w:t>
      </w:r>
      <w:r w:rsidR="000F4156">
        <w:t>qualification for</w:t>
      </w:r>
      <w:r w:rsidR="00042F1C">
        <w:t xml:space="preserve"> skills developed on the job;</w:t>
      </w:r>
    </w:p>
    <w:p w:rsidR="0009612D" w:rsidRDefault="0009612D" w:rsidP="0009612D">
      <w:r>
        <w:t>•</w:t>
      </w:r>
      <w:r>
        <w:tab/>
        <w:t>Enter the world of work but seek</w:t>
      </w:r>
      <w:r w:rsidR="00330B2B">
        <w:t xml:space="preserve"> to pursue post-secondary </w:t>
      </w:r>
      <w:r>
        <w:t xml:space="preserve">training in the selected occupation by attending an institution such as </w:t>
      </w:r>
      <w:r w:rsidR="00330B2B">
        <w:t>MCC</w:t>
      </w:r>
      <w:r>
        <w:t xml:space="preserve"> on PT basis;</w:t>
      </w:r>
    </w:p>
    <w:p w:rsidR="00261FD8" w:rsidRDefault="00261FD8" w:rsidP="00261FD8">
      <w:pPr>
        <w:pStyle w:val="Heading1"/>
        <w:ind w:left="720"/>
      </w:pPr>
    </w:p>
    <w:p w:rsidR="00AA0270" w:rsidRDefault="00AA0270" w:rsidP="00AA0270">
      <w:pPr>
        <w:pStyle w:val="Heading1"/>
        <w:numPr>
          <w:ilvl w:val="0"/>
          <w:numId w:val="22"/>
        </w:numPr>
      </w:pPr>
      <w:r>
        <w:t>TAG LINES (suggestions)</w:t>
      </w:r>
    </w:p>
    <w:p w:rsidR="00AA0270" w:rsidRDefault="00AA0270" w:rsidP="00AA0270">
      <w:r>
        <w:rPr>
          <w:noProof/>
        </w:rPr>
        <mc:AlternateContent>
          <mc:Choice Requires="wps">
            <w:drawing>
              <wp:anchor distT="0" distB="0" distL="114300" distR="114300" simplePos="0" relativeHeight="251680768" behindDoc="0" locked="0" layoutInCell="1" allowOverlap="1" wp14:anchorId="0AC3FAFA" wp14:editId="1B801207">
                <wp:simplePos x="0" y="0"/>
                <wp:positionH relativeFrom="column">
                  <wp:posOffset>152400</wp:posOffset>
                </wp:positionH>
                <wp:positionV relativeFrom="paragraph">
                  <wp:posOffset>152400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0697" w:rsidRPr="00732C94" w:rsidRDefault="00C00697" w:rsidP="00AA0270">
                            <w:pPr>
                              <w:pStyle w:val="ListParagraph"/>
                              <w:numPr>
                                <w:ilvl w:val="0"/>
                                <w:numId w:val="26"/>
                              </w:numPr>
                              <w:jc w:val="center"/>
                              <w:rPr>
                                <w:rFonts w:ascii="Bradley Hand ITC" w:hAnsi="Bradley Hand ITC"/>
                                <w:b/>
                                <w:caps/>
                                <w:color w:val="4F81BD" w:themeColor="accent1"/>
                                <w:sz w:val="2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32C94">
                              <w:rPr>
                                <w:rFonts w:ascii="Bradley Hand ITC" w:hAnsi="Bradley Hand ITC"/>
                                <w:b/>
                                <w:caps/>
                                <w:color w:val="4F81BD" w:themeColor="accent1"/>
                                <w:sz w:val="2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Innovate and create for success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pt;margin-top:12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" filled="f" stroked="f">
                <v:textbox style="mso-fit-shape-to-text:t">
                  <w:txbxContent>
                    <w:p w:rsidR="00C00697" w:rsidRPr="00732C94" w:rsidRDefault="00C00697" w:rsidP="00AA0270">
                      <w:pPr>
                        <w:pStyle w:val="ListParagraph"/>
                        <w:numPr>
                          <w:ilvl w:val="0"/>
                          <w:numId w:val="26"/>
                        </w:numPr>
                        <w:jc w:val="center"/>
                        <w:rPr>
                          <w:rFonts w:ascii="Bradley Hand ITC" w:hAnsi="Bradley Hand ITC"/>
                          <w:b/>
                          <w:caps/>
                          <w:color w:val="4F81BD" w:themeColor="accent1"/>
                          <w:sz w:val="2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732C94">
                        <w:rPr>
                          <w:rFonts w:ascii="Bradley Hand ITC" w:hAnsi="Bradley Hand ITC"/>
                          <w:b/>
                          <w:caps/>
                          <w:color w:val="4F81BD" w:themeColor="accent1"/>
                          <w:sz w:val="2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Innovate and create for success</w:t>
                      </w:r>
                    </w:p>
                  </w:txbxContent>
                </v:textbox>
                <w10:wrap type="square"/>
              </v:shape>
            </w:pict>
          </mc:Fallback>
        </mc:AlternateContent>
      </w:r>
    </w:p>
    <w:p w:rsidR="00AA0270" w:rsidRDefault="00AA0270" w:rsidP="00AA0270">
      <w:pPr>
        <w:pStyle w:val="ListParagraph"/>
        <w:ind w:left="1080"/>
      </w:pPr>
    </w:p>
    <w:p w:rsidR="00AA0270" w:rsidRDefault="00AA0270" w:rsidP="00AA0270">
      <w:pPr>
        <w:pStyle w:val="ListParagraph"/>
      </w:pPr>
      <w:r>
        <w:rPr>
          <w:noProof/>
        </w:rPr>
        <mc:AlternateContent>
          <mc:Choice Requires="wps">
            <w:drawing>
              <wp:anchor distT="0" distB="0" distL="114300" distR="114300" simplePos="0" relativeHeight="251679744" behindDoc="0" locked="0" layoutInCell="1" allowOverlap="1" wp14:anchorId="1B405BC7" wp14:editId="0F0DB4D7">
                <wp:simplePos x="0" y="0"/>
                <wp:positionH relativeFrom="column">
                  <wp:posOffset>-4287520</wp:posOffset>
                </wp:positionH>
                <wp:positionV relativeFrom="paragraph">
                  <wp:posOffset>150495</wp:posOffset>
                </wp:positionV>
                <wp:extent cx="4399280" cy="46736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4399280" cy="467360"/>
                        </a:xfrm>
                        <a:prstGeom prst="rect">
                          <a:avLst/>
                        </a:prstGeom>
                        <a:noFill/>
                        <a:ln>
                          <a:noFill/>
                        </a:ln>
                        <a:effectLst/>
                      </wps:spPr>
                      <wps:txbx>
                        <w:txbxContent>
                          <w:p w:rsidR="00C00697" w:rsidRPr="00732C94" w:rsidRDefault="00C00697" w:rsidP="00AA0270">
                            <w:pPr>
                              <w:pStyle w:val="ListParagraph"/>
                              <w:numPr>
                                <w:ilvl w:val="0"/>
                                <w:numId w:val="26"/>
                              </w:numPr>
                              <w:jc w:val="center"/>
                              <w:rPr>
                                <w:rFonts w:ascii="Brush Script MT" w:hAnsi="Brush Script MT"/>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32C94">
                              <w:rPr>
                                <w:rFonts w:ascii="Brush Script MT" w:hAnsi="Brush Script MT"/>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Skills training for national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37.6pt;margin-top:11.85pt;width:346.4pt;height:3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" filled="f" stroked="f">
                <v:textbox>
                  <w:txbxContent>
                    <w:p w:rsidR="00C00697" w:rsidRPr="00732C94" w:rsidRDefault="00C00697" w:rsidP="00AA0270">
                      <w:pPr>
                        <w:pStyle w:val="ListParagraph"/>
                        <w:numPr>
                          <w:ilvl w:val="0"/>
                          <w:numId w:val="26"/>
                        </w:numPr>
                        <w:jc w:val="center"/>
                        <w:rPr>
                          <w:rFonts w:ascii="Brush Script MT" w:hAnsi="Brush Script MT"/>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32C94">
                        <w:rPr>
                          <w:rFonts w:ascii="Brush Script MT" w:hAnsi="Brush Script MT"/>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Skills training for national development</w:t>
                      </w:r>
                    </w:p>
                  </w:txbxContent>
                </v:textbox>
                <w10:wrap type="square"/>
              </v:shape>
            </w:pict>
          </mc:Fallback>
        </mc:AlternateContent>
      </w:r>
    </w:p>
    <w:p w:rsidR="00AA0270" w:rsidRDefault="00AA0270" w:rsidP="00AA0270">
      <w:r>
        <w:rPr>
          <w:noProof/>
        </w:rPr>
        <mc:AlternateContent>
          <mc:Choice Requires="wps">
            <w:drawing>
              <wp:anchor distT="0" distB="0" distL="114300" distR="114300" simplePos="0" relativeHeight="251681792" behindDoc="0" locked="0" layoutInCell="1" allowOverlap="1" wp14:anchorId="1BDF63E4" wp14:editId="6407D5C0">
                <wp:simplePos x="0" y="0"/>
                <wp:positionH relativeFrom="column">
                  <wp:posOffset>-4375785</wp:posOffset>
                </wp:positionH>
                <wp:positionV relativeFrom="paragraph">
                  <wp:posOffset>378460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0697" w:rsidRPr="00732C94" w:rsidRDefault="00C00697" w:rsidP="00AA0270">
                            <w:pPr>
                              <w:pStyle w:val="ListParagraph"/>
                              <w:numPr>
                                <w:ilvl w:val="0"/>
                                <w:numId w:val="29"/>
                              </w:numPr>
                              <w:ind w:left="990" w:hanging="450"/>
                              <w:rPr>
                                <w:rFonts w:ascii="Edwardian Script ITC" w:hAnsi="Edwardian Script ITC"/>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32C94">
                              <w:rPr>
                                <w:rFonts w:ascii="Edwardian Script ITC" w:hAnsi="Edwardian Script ITC"/>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 job for every school leaver and a school leaver for every job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5" o:spid="_x0000_s1028" type="#_x0000_t202" style="position:absolute;margin-left:-344.55pt;margin-top:29.8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" filled="f" stroked="f">
                <v:textbox style="mso-fit-shape-to-text:t">
                  <w:txbxContent>
                    <w:p w:rsidR="00C00697" w:rsidRPr="00732C94" w:rsidRDefault="00C00697" w:rsidP="00AA0270">
                      <w:pPr>
                        <w:pStyle w:val="ListParagraph"/>
                        <w:numPr>
                          <w:ilvl w:val="0"/>
                          <w:numId w:val="29"/>
                        </w:numPr>
                        <w:ind w:left="990" w:hanging="450"/>
                        <w:rPr>
                          <w:rFonts w:ascii="Edwardian Script ITC" w:hAnsi="Edwardian Script ITC"/>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32C94">
                        <w:rPr>
                          <w:rFonts w:ascii="Edwardian Script ITC" w:hAnsi="Edwardian Script ITC"/>
                          <w:b/>
                          <w:sz w:val="4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 job for every school leaver and a school leaver for every job</w:t>
                      </w:r>
                    </w:p>
                  </w:txbxContent>
                </v:textbox>
                <w10:wrap type="square"/>
              </v:shape>
            </w:pict>
          </mc:Fallback>
        </mc:AlternateContent>
      </w:r>
    </w:p>
    <w:p w:rsidR="00261FD8" w:rsidRDefault="00261FD8" w:rsidP="00261FD8">
      <w:pPr>
        <w:pStyle w:val="Heading1"/>
        <w:ind w:left="720"/>
        <w:rPr>
          <w:rStyle w:val="Heading1Char"/>
          <w:b/>
          <w:bCs/>
        </w:rPr>
      </w:pPr>
      <w:bookmarkStart w:id="4" w:name="_Toc394300646"/>
    </w:p>
    <w:p w:rsidR="0009612D" w:rsidRPr="0009612D" w:rsidRDefault="0009612D" w:rsidP="00AA0270">
      <w:pPr>
        <w:pStyle w:val="Heading1"/>
        <w:numPr>
          <w:ilvl w:val="0"/>
          <w:numId w:val="22"/>
        </w:numPr>
      </w:pPr>
      <w:r w:rsidRPr="0009612D">
        <w:rPr>
          <w:rStyle w:val="Heading1Char"/>
          <w:b/>
          <w:bCs/>
        </w:rPr>
        <w:t>THE CONTENT</w:t>
      </w:r>
      <w:bookmarkEnd w:id="4"/>
    </w:p>
    <w:p w:rsidR="0009612D" w:rsidRDefault="0009612D" w:rsidP="0009612D">
      <w:pPr>
        <w:tabs>
          <w:tab w:val="left" w:pos="3660"/>
        </w:tabs>
      </w:pPr>
      <w:r>
        <w:t xml:space="preserve">Although the following occupations are being offered in this initial version of the curriculum, this does not preclude or discount the possibility of later additions and subtractions to the curriculum. The curriculum is sufficiently flexible and indeed this flexibility is crucial to its success.  Additions and suspensions of occupations should in all cases be based on communication with the employers and industrial leaders, to include the </w:t>
      </w:r>
      <w:proofErr w:type="spellStart"/>
      <w:r>
        <w:t>Labour</w:t>
      </w:r>
      <w:proofErr w:type="spellEnd"/>
      <w:r>
        <w:t xml:space="preserve"> Department.</w:t>
      </w:r>
    </w:p>
    <w:p w:rsidR="0009612D" w:rsidRDefault="0009612D" w:rsidP="0009612D">
      <w:pPr>
        <w:tabs>
          <w:tab w:val="left" w:pos="3660"/>
        </w:tabs>
      </w:pPr>
      <w:r>
        <w:t xml:space="preserve">In this initial roll out the following occupations will be offered based in part on the initial </w:t>
      </w:r>
      <w:proofErr w:type="spellStart"/>
      <w:r>
        <w:t>labour</w:t>
      </w:r>
      <w:proofErr w:type="spellEnd"/>
      <w:r>
        <w:t xml:space="preserve"> market analysis. </w:t>
      </w:r>
    </w:p>
    <w:p w:rsidR="0009612D" w:rsidRDefault="0009612D" w:rsidP="006E177D">
      <w:pPr>
        <w:pStyle w:val="ListParagraph"/>
        <w:numPr>
          <w:ilvl w:val="0"/>
          <w:numId w:val="3"/>
        </w:numPr>
        <w:tabs>
          <w:tab w:val="left" w:pos="3660"/>
        </w:tabs>
        <w:spacing w:line="240" w:lineRule="auto"/>
      </w:pPr>
      <w:r>
        <w:t>Agriculture</w:t>
      </w:r>
    </w:p>
    <w:p w:rsidR="0009612D" w:rsidRDefault="0009612D" w:rsidP="0009612D">
      <w:pPr>
        <w:tabs>
          <w:tab w:val="left" w:pos="3660"/>
        </w:tabs>
        <w:spacing w:line="240" w:lineRule="auto"/>
        <w:contextualSpacing/>
      </w:pPr>
      <w:r>
        <w:tab/>
        <w:t xml:space="preserve">•Crop Production        </w:t>
      </w:r>
    </w:p>
    <w:p w:rsidR="0009612D" w:rsidRDefault="0009612D" w:rsidP="006E177D">
      <w:pPr>
        <w:pStyle w:val="ListParagraph"/>
        <w:numPr>
          <w:ilvl w:val="0"/>
          <w:numId w:val="2"/>
        </w:numPr>
        <w:tabs>
          <w:tab w:val="left" w:pos="3660"/>
        </w:tabs>
        <w:spacing w:line="240" w:lineRule="auto"/>
      </w:pPr>
      <w:r>
        <w:t>Building construction</w:t>
      </w:r>
    </w:p>
    <w:p w:rsidR="0009612D" w:rsidRDefault="0009612D" w:rsidP="0009612D">
      <w:pPr>
        <w:tabs>
          <w:tab w:val="left" w:pos="3660"/>
        </w:tabs>
        <w:spacing w:line="240" w:lineRule="auto"/>
        <w:contextualSpacing/>
      </w:pPr>
      <w:r>
        <w:tab/>
        <w:t>•Carpentry</w:t>
      </w:r>
    </w:p>
    <w:p w:rsidR="0009612D" w:rsidRDefault="0009612D" w:rsidP="0009612D">
      <w:pPr>
        <w:tabs>
          <w:tab w:val="left" w:pos="3660"/>
        </w:tabs>
        <w:spacing w:line="240" w:lineRule="auto"/>
        <w:contextualSpacing/>
      </w:pPr>
      <w:r>
        <w:tab/>
        <w:t>•General Construction</w:t>
      </w:r>
    </w:p>
    <w:p w:rsidR="0009612D" w:rsidRDefault="0009612D" w:rsidP="0009612D">
      <w:pPr>
        <w:tabs>
          <w:tab w:val="left" w:pos="3660"/>
        </w:tabs>
        <w:spacing w:line="240" w:lineRule="auto"/>
        <w:contextualSpacing/>
      </w:pPr>
      <w:r>
        <w:tab/>
        <w:t>•Masonry</w:t>
      </w:r>
    </w:p>
    <w:p w:rsidR="0009612D" w:rsidRDefault="0009612D" w:rsidP="0009612D">
      <w:pPr>
        <w:tabs>
          <w:tab w:val="left" w:pos="3660"/>
        </w:tabs>
        <w:spacing w:line="240" w:lineRule="auto"/>
        <w:contextualSpacing/>
      </w:pPr>
      <w:r>
        <w:tab/>
        <w:t>•Plumbing</w:t>
      </w:r>
    </w:p>
    <w:p w:rsidR="0009612D" w:rsidRDefault="0009612D" w:rsidP="0009612D">
      <w:pPr>
        <w:tabs>
          <w:tab w:val="left" w:pos="3660"/>
        </w:tabs>
        <w:spacing w:line="240" w:lineRule="auto"/>
        <w:contextualSpacing/>
      </w:pPr>
      <w:r>
        <w:tab/>
        <w:t>•Welding</w:t>
      </w:r>
    </w:p>
    <w:p w:rsidR="0009612D" w:rsidRDefault="0009612D" w:rsidP="006E177D">
      <w:pPr>
        <w:pStyle w:val="ListParagraph"/>
        <w:numPr>
          <w:ilvl w:val="0"/>
          <w:numId w:val="2"/>
        </w:numPr>
        <w:tabs>
          <w:tab w:val="left" w:pos="3660"/>
        </w:tabs>
        <w:spacing w:line="240" w:lineRule="auto"/>
      </w:pPr>
      <w:r>
        <w:t>Building services</w:t>
      </w:r>
    </w:p>
    <w:p w:rsidR="0009612D" w:rsidRDefault="0009612D" w:rsidP="0009612D">
      <w:pPr>
        <w:tabs>
          <w:tab w:val="left" w:pos="3660"/>
        </w:tabs>
        <w:spacing w:line="240" w:lineRule="auto"/>
        <w:contextualSpacing/>
      </w:pPr>
      <w:r>
        <w:tab/>
        <w:t>•Electrical Installation</w:t>
      </w:r>
    </w:p>
    <w:p w:rsidR="0009612D" w:rsidRDefault="0009612D" w:rsidP="0009612D">
      <w:pPr>
        <w:tabs>
          <w:tab w:val="left" w:pos="3660"/>
        </w:tabs>
        <w:spacing w:line="240" w:lineRule="auto"/>
        <w:contextualSpacing/>
      </w:pPr>
      <w:r>
        <w:tab/>
        <w:t>•Refrigeration and Air Conditioning</w:t>
      </w:r>
    </w:p>
    <w:p w:rsidR="0009612D" w:rsidRDefault="0009612D" w:rsidP="006E177D">
      <w:pPr>
        <w:pStyle w:val="ListParagraph"/>
        <w:numPr>
          <w:ilvl w:val="0"/>
          <w:numId w:val="2"/>
        </w:numPr>
        <w:tabs>
          <w:tab w:val="left" w:pos="3660"/>
        </w:tabs>
        <w:spacing w:line="240" w:lineRule="auto"/>
      </w:pPr>
      <w:r>
        <w:t>Hospitality industry</w:t>
      </w:r>
    </w:p>
    <w:p w:rsidR="0009612D" w:rsidRDefault="0009612D" w:rsidP="0009612D">
      <w:pPr>
        <w:tabs>
          <w:tab w:val="left" w:pos="3660"/>
        </w:tabs>
        <w:spacing w:line="240" w:lineRule="auto"/>
        <w:contextualSpacing/>
      </w:pPr>
      <w:r>
        <w:tab/>
        <w:t>•Commercial food Preparation (Cookery</w:t>
      </w:r>
    </w:p>
    <w:p w:rsidR="0009612D" w:rsidRDefault="0009612D" w:rsidP="0009612D">
      <w:pPr>
        <w:tabs>
          <w:tab w:val="left" w:pos="3660"/>
        </w:tabs>
        <w:spacing w:line="240" w:lineRule="auto"/>
        <w:contextualSpacing/>
      </w:pPr>
      <w:r>
        <w:tab/>
        <w:t>•Bar Service</w:t>
      </w:r>
    </w:p>
    <w:p w:rsidR="0009612D" w:rsidRDefault="0009612D" w:rsidP="0009612D">
      <w:pPr>
        <w:tabs>
          <w:tab w:val="left" w:pos="3660"/>
        </w:tabs>
        <w:spacing w:line="240" w:lineRule="auto"/>
        <w:contextualSpacing/>
      </w:pPr>
      <w:r>
        <w:tab/>
        <w:t>•Commercial Food Preparation (Stewarding)</w:t>
      </w:r>
    </w:p>
    <w:p w:rsidR="0009612D" w:rsidRDefault="0009612D" w:rsidP="0009612D">
      <w:pPr>
        <w:tabs>
          <w:tab w:val="left" w:pos="3660"/>
        </w:tabs>
        <w:spacing w:line="240" w:lineRule="auto"/>
        <w:contextualSpacing/>
      </w:pPr>
      <w:r>
        <w:tab/>
        <w:t>•Food and Drink Service</w:t>
      </w:r>
    </w:p>
    <w:p w:rsidR="0009612D" w:rsidRDefault="0009612D" w:rsidP="0009612D">
      <w:pPr>
        <w:tabs>
          <w:tab w:val="left" w:pos="3660"/>
        </w:tabs>
        <w:spacing w:line="240" w:lineRule="auto"/>
        <w:contextualSpacing/>
      </w:pPr>
      <w:r>
        <w:tab/>
        <w:t>•Food Preparation and Cookery</w:t>
      </w:r>
    </w:p>
    <w:p w:rsidR="0009612D" w:rsidRDefault="0009612D" w:rsidP="0009612D">
      <w:pPr>
        <w:tabs>
          <w:tab w:val="left" w:pos="3660"/>
        </w:tabs>
        <w:spacing w:line="240" w:lineRule="auto"/>
        <w:contextualSpacing/>
      </w:pPr>
      <w:r>
        <w:tab/>
        <w:t>•Housekeeping</w:t>
      </w:r>
    </w:p>
    <w:p w:rsidR="0009612D" w:rsidRDefault="0009612D" w:rsidP="006E177D">
      <w:pPr>
        <w:pStyle w:val="ListParagraph"/>
        <w:numPr>
          <w:ilvl w:val="0"/>
          <w:numId w:val="2"/>
        </w:numPr>
        <w:tabs>
          <w:tab w:val="left" w:pos="3660"/>
        </w:tabs>
        <w:spacing w:line="240" w:lineRule="auto"/>
      </w:pPr>
      <w:r>
        <w:t>Office administration</w:t>
      </w:r>
    </w:p>
    <w:p w:rsidR="0009612D" w:rsidRDefault="0009612D" w:rsidP="0009612D">
      <w:pPr>
        <w:tabs>
          <w:tab w:val="left" w:pos="3660"/>
        </w:tabs>
        <w:spacing w:line="240" w:lineRule="auto"/>
        <w:contextualSpacing/>
      </w:pPr>
      <w:r>
        <w:tab/>
        <w:t>•General Office Administration</w:t>
      </w:r>
    </w:p>
    <w:p w:rsidR="00CA35B4" w:rsidRDefault="00CA35B4" w:rsidP="0009612D">
      <w:pPr>
        <w:tabs>
          <w:tab w:val="left" w:pos="3660"/>
        </w:tabs>
        <w:spacing w:line="240" w:lineRule="auto"/>
        <w:contextualSpacing/>
      </w:pPr>
    </w:p>
    <w:p w:rsidR="00CA35B4" w:rsidRDefault="00CA35B4" w:rsidP="0009612D">
      <w:pPr>
        <w:tabs>
          <w:tab w:val="left" w:pos="3660"/>
        </w:tabs>
        <w:spacing w:line="240" w:lineRule="auto"/>
        <w:contextualSpacing/>
      </w:pPr>
      <w:r>
        <w:t xml:space="preserve">The time frame for the delivery of any or all of the </w:t>
      </w:r>
      <w:r w:rsidR="00D875EE">
        <w:t>OSs</w:t>
      </w:r>
      <w:r>
        <w:t xml:space="preserve"> will depend on the human material and infrastructure capacity to do so. </w:t>
      </w:r>
    </w:p>
    <w:p w:rsidR="0009612D" w:rsidRDefault="00876064" w:rsidP="0009612D">
      <w:pPr>
        <w:tabs>
          <w:tab w:val="left" w:pos="3660"/>
        </w:tabs>
        <w:spacing w:line="240" w:lineRule="auto"/>
        <w:contextualSpacing/>
      </w:pPr>
      <w:r>
        <w:t xml:space="preserve">         </w:t>
      </w:r>
    </w:p>
    <w:p w:rsidR="0009612D" w:rsidRPr="0009612D" w:rsidRDefault="0009612D" w:rsidP="00AA0270">
      <w:pPr>
        <w:pStyle w:val="Heading1"/>
        <w:numPr>
          <w:ilvl w:val="0"/>
          <w:numId w:val="22"/>
        </w:numPr>
      </w:pPr>
      <w:bookmarkStart w:id="5" w:name="_Toc394300647"/>
      <w:r w:rsidRPr="0009612D">
        <w:t>ORGANIZATION</w:t>
      </w:r>
      <w:bookmarkEnd w:id="5"/>
    </w:p>
    <w:p w:rsidR="0009612D" w:rsidRDefault="0009612D" w:rsidP="0009612D">
      <w:pPr>
        <w:tabs>
          <w:tab w:val="left" w:pos="3660"/>
        </w:tabs>
      </w:pPr>
      <w:r>
        <w:t xml:space="preserve">Each </w:t>
      </w:r>
      <w:r w:rsidR="00330B2B">
        <w:t>OS</w:t>
      </w:r>
      <w:r>
        <w:t xml:space="preserve"> is organized into a number of modules, each with a recommended number of hours of actual training time. The lists of modules are demarcated into mandatory modules and elective modules. To gain the certificate each trainee must complete all of the mandatory modules and can select which of the electives he/she wishes </w:t>
      </w:r>
      <w:r w:rsidR="00330B2B">
        <w:t>to do. In some cases there are t</w:t>
      </w:r>
      <w:r>
        <w:t xml:space="preserve">wo levels of electives and a trainee must choose from each. The number of elective modules a trainee is expected to complete in order to receive the certificate varies from </w:t>
      </w:r>
      <w:r w:rsidR="00330B2B">
        <w:t>OS to OS</w:t>
      </w:r>
      <w:r>
        <w:t xml:space="preserve">. </w:t>
      </w:r>
    </w:p>
    <w:p w:rsidR="0009612D" w:rsidRDefault="0009612D" w:rsidP="0009612D">
      <w:pPr>
        <w:tabs>
          <w:tab w:val="left" w:pos="3660"/>
        </w:tabs>
      </w:pPr>
      <w:r>
        <w:t>It is unlikely that each trainee will be able to complete all of the electives and would therefore need to make choices based on his career plans and aptitudes. Obviously the number of electives a trainee does depends on available resources and time but generally the more he does, the more skilled he is. It is strongly advised that each trainee receives counselling before making their choices.</w:t>
      </w:r>
    </w:p>
    <w:p w:rsidR="0009612D" w:rsidRDefault="0009612D" w:rsidP="0009612D">
      <w:pPr>
        <w:tabs>
          <w:tab w:val="left" w:pos="3660"/>
        </w:tabs>
      </w:pPr>
      <w:r>
        <w:t xml:space="preserve">Each </w:t>
      </w:r>
      <w:r w:rsidR="00330B2B">
        <w:t>OS</w:t>
      </w:r>
      <w:r>
        <w:t xml:space="preserve"> has an entrepreneurship module which is an elective. Trainees must be encouraged to take this module as wherever it is not mandatory as it will empower them to become self-employed persons.</w:t>
      </w:r>
    </w:p>
    <w:p w:rsidR="0009612D" w:rsidRDefault="0009612D" w:rsidP="0009612D">
      <w:pPr>
        <w:tabs>
          <w:tab w:val="left" w:pos="3660"/>
        </w:tabs>
      </w:pPr>
      <w:r>
        <w:t xml:space="preserve">Additionally, </w:t>
      </w:r>
      <w:r w:rsidR="0040020E">
        <w:t>most</w:t>
      </w:r>
      <w:r>
        <w:t xml:space="preserve"> </w:t>
      </w:r>
      <w:r w:rsidR="00330B2B">
        <w:t>OS</w:t>
      </w:r>
      <w:r w:rsidR="0040020E">
        <w:t xml:space="preserve">s </w:t>
      </w:r>
      <w:proofErr w:type="gramStart"/>
      <w:r w:rsidR="000F4156">
        <w:t>ha</w:t>
      </w:r>
      <w:r w:rsidR="00D875EE">
        <w:t>ve</w:t>
      </w:r>
      <w:proofErr w:type="gramEnd"/>
      <w:r>
        <w:t xml:space="preserve"> the following:</w:t>
      </w:r>
    </w:p>
    <w:p w:rsidR="0009612D" w:rsidRDefault="0009612D" w:rsidP="006E177D">
      <w:pPr>
        <w:pStyle w:val="ListParagraph"/>
        <w:numPr>
          <w:ilvl w:val="0"/>
          <w:numId w:val="4"/>
        </w:numPr>
        <w:tabs>
          <w:tab w:val="left" w:pos="3660"/>
        </w:tabs>
      </w:pPr>
      <w:r>
        <w:t>A Li</w:t>
      </w:r>
      <w:r w:rsidR="0040020E">
        <w:t>teracy and communication module with content appropriate to the particular OS.</w:t>
      </w:r>
    </w:p>
    <w:p w:rsidR="0009612D" w:rsidRDefault="0009612D" w:rsidP="0040020E">
      <w:pPr>
        <w:pStyle w:val="ListParagraph"/>
        <w:numPr>
          <w:ilvl w:val="0"/>
          <w:numId w:val="4"/>
        </w:numPr>
        <w:tabs>
          <w:tab w:val="left" w:pos="3660"/>
        </w:tabs>
      </w:pPr>
      <w:r>
        <w:t>An ICT module</w:t>
      </w:r>
      <w:r w:rsidR="00095353">
        <w:t xml:space="preserve"> (</w:t>
      </w:r>
      <w:r w:rsidR="0040020E" w:rsidRPr="0040020E">
        <w:rPr>
          <w:b/>
        </w:rPr>
        <w:t>ITICOR0011A</w:t>
      </w:r>
      <w:r w:rsidR="0040020E">
        <w:t xml:space="preserve">  </w:t>
      </w:r>
      <w:r w:rsidR="0040020E" w:rsidRPr="0040020E">
        <w:t>Carry out data entry and retrieval procedures</w:t>
      </w:r>
      <w:r w:rsidR="0040020E">
        <w:t>)</w:t>
      </w:r>
    </w:p>
    <w:p w:rsidR="0009612D" w:rsidRDefault="0009612D" w:rsidP="006E177D">
      <w:pPr>
        <w:pStyle w:val="ListParagraph"/>
        <w:numPr>
          <w:ilvl w:val="0"/>
          <w:numId w:val="4"/>
        </w:numPr>
        <w:tabs>
          <w:tab w:val="left" w:pos="3660"/>
        </w:tabs>
      </w:pPr>
      <w:r>
        <w:t>An Occupational Health and safety module</w:t>
      </w:r>
      <w:r w:rsidR="0040020E">
        <w:t xml:space="preserve"> with content appropriate to the particular OS</w:t>
      </w:r>
    </w:p>
    <w:p w:rsidR="0040020E" w:rsidRDefault="0040020E" w:rsidP="0040020E">
      <w:pPr>
        <w:pStyle w:val="ListParagraph"/>
        <w:numPr>
          <w:ilvl w:val="0"/>
          <w:numId w:val="4"/>
        </w:numPr>
        <w:tabs>
          <w:tab w:val="left" w:pos="3660"/>
        </w:tabs>
      </w:pPr>
      <w:r>
        <w:t>An entrepreneurial module (</w:t>
      </w:r>
      <w:r w:rsidRPr="0040020E">
        <w:rPr>
          <w:b/>
        </w:rPr>
        <w:t>BSBSBM0012A</w:t>
      </w:r>
      <w:r>
        <w:t xml:space="preserve"> </w:t>
      </w:r>
      <w:r w:rsidRPr="0040020E">
        <w:t>Craft personal entrepreneurial strategy</w:t>
      </w:r>
      <w:r>
        <w:t>)</w:t>
      </w:r>
    </w:p>
    <w:p w:rsidR="0009612D" w:rsidRDefault="0009612D" w:rsidP="0009612D">
      <w:pPr>
        <w:tabs>
          <w:tab w:val="left" w:pos="3660"/>
        </w:tabs>
      </w:pPr>
      <w:r>
        <w:t>Each module is then broken down into content details and performance criteria to guide the trainee, the facilitator and the skills assessor. A critical employability skills assessment forms part of each module but is being omitted</w:t>
      </w:r>
      <w:r w:rsidR="00330B2B">
        <w:t xml:space="preserve"> from this curriculum</w:t>
      </w:r>
      <w:r>
        <w:t xml:space="preserve">. This omission does not preclude it being developed and applied at a later date. </w:t>
      </w:r>
    </w:p>
    <w:p w:rsidR="0009612D" w:rsidRDefault="0009612D" w:rsidP="0009612D">
      <w:pPr>
        <w:tabs>
          <w:tab w:val="left" w:pos="3660"/>
        </w:tabs>
      </w:pPr>
    </w:p>
    <w:p w:rsidR="0009612D" w:rsidRDefault="0009612D" w:rsidP="00AA0270">
      <w:pPr>
        <w:pStyle w:val="Heading1"/>
        <w:numPr>
          <w:ilvl w:val="0"/>
          <w:numId w:val="22"/>
        </w:numPr>
      </w:pPr>
      <w:bookmarkStart w:id="6" w:name="_Toc394300648"/>
      <w:r>
        <w:t>TARGET GROUP</w:t>
      </w:r>
      <w:bookmarkEnd w:id="6"/>
    </w:p>
    <w:p w:rsidR="00330B2B" w:rsidRDefault="00330B2B" w:rsidP="00330B2B">
      <w:pPr>
        <w:tabs>
          <w:tab w:val="left" w:pos="3660"/>
        </w:tabs>
      </w:pPr>
      <w:r>
        <w:t>All students who pursue this program should be strongly encouraged to also pursue English and mathematics at CSEC.</w:t>
      </w:r>
    </w:p>
    <w:p w:rsidR="00330B2B" w:rsidRDefault="00330B2B" w:rsidP="00330B2B">
      <w:pPr>
        <w:tabs>
          <w:tab w:val="left" w:pos="3660"/>
        </w:tabs>
      </w:pPr>
      <w:r>
        <w:t>It must be noted that students who are pursuing this curriculum program cannot normally be expected to pursue a full slate of subjects at CSEC. Indeed most if not all should be pursuing only THREE, namely Mathematics and English and ICT. Any student who is pursuing fewer than three subjects at CSEC should be pursuing this curriculum so that he leaves school with entry level skills to gain employment in his chosen career field. The curriculum will be offered to:</w:t>
      </w:r>
    </w:p>
    <w:p w:rsidR="00330B2B" w:rsidRDefault="00330B2B" w:rsidP="006E177D">
      <w:pPr>
        <w:pStyle w:val="ListParagraph"/>
        <w:numPr>
          <w:ilvl w:val="0"/>
          <w:numId w:val="5"/>
        </w:numPr>
        <w:tabs>
          <w:tab w:val="left" w:pos="3660"/>
        </w:tabs>
      </w:pPr>
      <w:r>
        <w:t>Students who choose to do it. This must be discussed with the parents as well to ensure the decision is being made on sound advice, or</w:t>
      </w:r>
    </w:p>
    <w:p w:rsidR="00330B2B" w:rsidRDefault="00330B2B" w:rsidP="006E177D">
      <w:pPr>
        <w:pStyle w:val="ListParagraph"/>
        <w:numPr>
          <w:ilvl w:val="0"/>
          <w:numId w:val="5"/>
        </w:numPr>
        <w:tabs>
          <w:tab w:val="left" w:pos="3660"/>
        </w:tabs>
      </w:pPr>
      <w:r>
        <w:lastRenderedPageBreak/>
        <w:t>Those who qualify to pursue a maximum of 3 subjects at CSEC.</w:t>
      </w:r>
    </w:p>
    <w:p w:rsidR="00330B2B" w:rsidRDefault="00330B2B" w:rsidP="006E177D">
      <w:pPr>
        <w:pStyle w:val="ListParagraph"/>
        <w:numPr>
          <w:ilvl w:val="0"/>
          <w:numId w:val="5"/>
        </w:numPr>
        <w:tabs>
          <w:tab w:val="left" w:pos="3660"/>
        </w:tabs>
      </w:pPr>
      <w:r>
        <w:t>Students with special education needs: students with these special needs can pursue this skill training program but the occupation chosen must depend on the capacity of the learner to be safe while pursuing the training. It may be that the learner cannot complete all of the required modules and may not qualify for the CVQ but certainly he will have developed some skills in the process.</w:t>
      </w:r>
    </w:p>
    <w:p w:rsidR="00330B2B" w:rsidRDefault="00330B2B" w:rsidP="0009612D">
      <w:pPr>
        <w:tabs>
          <w:tab w:val="left" w:pos="3660"/>
        </w:tabs>
      </w:pPr>
      <w:r w:rsidRPr="00330B2B">
        <w:t>Students should have demonstrated sufficient communication and numeracy skills to be able to make goo</w:t>
      </w:r>
      <w:r>
        <w:t xml:space="preserve">d progress by being successful at </w:t>
      </w:r>
      <w:r w:rsidRPr="00330B2B">
        <w:t>the CCLSC curriculum in English and Mathematics</w:t>
      </w:r>
      <w:r>
        <w:t xml:space="preserve"> attaining at least a competency level.</w:t>
      </w:r>
    </w:p>
    <w:p w:rsidR="0009612D" w:rsidRDefault="0009612D" w:rsidP="0009612D">
      <w:pPr>
        <w:tabs>
          <w:tab w:val="left" w:pos="3660"/>
        </w:tabs>
      </w:pPr>
      <w:r>
        <w:t>Each student has to be guided in their decision through individual career guidance and consultation with the parents. There should not ideally be gender bias in the advice given to students and their inclination and preferences should be the primary determinant in the program or career each student follows.</w:t>
      </w:r>
    </w:p>
    <w:p w:rsidR="0009612D" w:rsidRDefault="00330B2B" w:rsidP="0009612D">
      <w:pPr>
        <w:tabs>
          <w:tab w:val="left" w:pos="3660"/>
        </w:tabs>
      </w:pPr>
      <w:r>
        <w:t>As stated earlier, i</w:t>
      </w:r>
      <w:r w:rsidR="0009612D">
        <w:t xml:space="preserve">t will be quite difficult for a student to pursue a full slate of subjects on the academic track </w:t>
      </w:r>
      <w:r>
        <w:t>while still pursu</w:t>
      </w:r>
      <w:r w:rsidR="001D6B13">
        <w:t>ing</w:t>
      </w:r>
      <w:r w:rsidR="00261FD8">
        <w:t xml:space="preserve"> </w:t>
      </w:r>
      <w:proofErr w:type="gramStart"/>
      <w:r w:rsidR="001D6B13">
        <w:t>a</w:t>
      </w:r>
      <w:r w:rsidR="0009612D">
        <w:t>n</w:t>
      </w:r>
      <w:proofErr w:type="gramEnd"/>
      <w:r w:rsidR="0009612D">
        <w:t xml:space="preserve"> </w:t>
      </w:r>
      <w:r>
        <w:t>TVET</w:t>
      </w:r>
      <w:r w:rsidR="0009612D">
        <w:t xml:space="preserve"> track. This being said it is not impossible for the committed person. What will be necessary is for the school (management and staff) to be very flexible and innovative to allow this to happen.</w:t>
      </w:r>
    </w:p>
    <w:p w:rsidR="0009612D" w:rsidRDefault="0009612D" w:rsidP="0009612D">
      <w:pPr>
        <w:tabs>
          <w:tab w:val="left" w:pos="3660"/>
        </w:tabs>
      </w:pPr>
    </w:p>
    <w:p w:rsidR="0009612D" w:rsidRDefault="0009612D" w:rsidP="0009612D">
      <w:pPr>
        <w:tabs>
          <w:tab w:val="left" w:pos="3660"/>
        </w:tabs>
      </w:pPr>
    </w:p>
    <w:p w:rsidR="0009612D" w:rsidRDefault="0009612D" w:rsidP="0009612D">
      <w:pPr>
        <w:tabs>
          <w:tab w:val="left" w:pos="3660"/>
        </w:tabs>
      </w:pPr>
    </w:p>
    <w:p w:rsidR="0009612D" w:rsidRDefault="0009612D" w:rsidP="0009612D">
      <w:pPr>
        <w:tabs>
          <w:tab w:val="left" w:pos="3660"/>
        </w:tabs>
      </w:pPr>
    </w:p>
    <w:p w:rsidR="0009612D" w:rsidRDefault="0009612D" w:rsidP="0009612D">
      <w:pPr>
        <w:tabs>
          <w:tab w:val="left" w:pos="3660"/>
        </w:tabs>
      </w:pPr>
    </w:p>
    <w:p w:rsidR="0009612D" w:rsidRDefault="0009612D" w:rsidP="0009612D">
      <w:pPr>
        <w:tabs>
          <w:tab w:val="left" w:pos="3660"/>
        </w:tabs>
      </w:pPr>
    </w:p>
    <w:p w:rsidR="0009612D" w:rsidRDefault="0009612D" w:rsidP="0009612D">
      <w:pPr>
        <w:tabs>
          <w:tab w:val="left" w:pos="3660"/>
        </w:tabs>
      </w:pPr>
    </w:p>
    <w:p w:rsidR="0090082C" w:rsidRDefault="0090082C" w:rsidP="0009612D">
      <w:pPr>
        <w:tabs>
          <w:tab w:val="left" w:pos="3660"/>
        </w:tabs>
      </w:pPr>
    </w:p>
    <w:p w:rsidR="0090082C" w:rsidRDefault="0090082C" w:rsidP="0009612D">
      <w:pPr>
        <w:tabs>
          <w:tab w:val="left" w:pos="3660"/>
        </w:tabs>
      </w:pPr>
    </w:p>
    <w:p w:rsidR="0090082C" w:rsidRDefault="0090082C" w:rsidP="0009612D">
      <w:pPr>
        <w:tabs>
          <w:tab w:val="left" w:pos="3660"/>
        </w:tabs>
      </w:pPr>
    </w:p>
    <w:p w:rsidR="0090082C" w:rsidRDefault="0090082C" w:rsidP="0009612D">
      <w:pPr>
        <w:tabs>
          <w:tab w:val="left" w:pos="3660"/>
        </w:tabs>
      </w:pPr>
    </w:p>
    <w:p w:rsidR="0090082C" w:rsidRDefault="0090082C" w:rsidP="0009612D">
      <w:pPr>
        <w:tabs>
          <w:tab w:val="left" w:pos="3660"/>
        </w:tabs>
      </w:pPr>
    </w:p>
    <w:p w:rsidR="0009612D" w:rsidRDefault="0009612D" w:rsidP="0009612D">
      <w:pPr>
        <w:tabs>
          <w:tab w:val="left" w:pos="3660"/>
        </w:tabs>
      </w:pPr>
    </w:p>
    <w:p w:rsidR="0009612D" w:rsidRPr="0009612D" w:rsidRDefault="0009612D" w:rsidP="00AA0270">
      <w:pPr>
        <w:pStyle w:val="Heading1"/>
        <w:numPr>
          <w:ilvl w:val="0"/>
          <w:numId w:val="22"/>
        </w:numPr>
      </w:pPr>
      <w:bookmarkStart w:id="7" w:name="_Toc394300649"/>
      <w:r w:rsidRPr="0009612D">
        <w:lastRenderedPageBreak/>
        <w:t>OCCUPATIONS</w:t>
      </w:r>
      <w:bookmarkEnd w:id="7"/>
    </w:p>
    <w:p w:rsidR="0009612D" w:rsidRDefault="0009612D" w:rsidP="0009612D">
      <w:pPr>
        <w:tabs>
          <w:tab w:val="left" w:pos="3660"/>
        </w:tabs>
        <w:spacing w:line="240" w:lineRule="auto"/>
        <w:contextualSpacing/>
      </w:pPr>
      <w:r>
        <w:t>Hospitality Services/Tourism-related</w:t>
      </w:r>
    </w:p>
    <w:p w:rsidR="002D12FB" w:rsidRDefault="005B60D9" w:rsidP="0009612D">
      <w:pPr>
        <w:tabs>
          <w:tab w:val="left" w:pos="3660"/>
        </w:tabs>
        <w:spacing w:line="240" w:lineRule="auto"/>
        <w:ind w:left="720" w:hanging="720"/>
        <w:contextualSpacing/>
      </w:pPr>
      <w:r>
        <w:t>1.</w:t>
      </w:r>
      <w:r>
        <w:tab/>
        <w:t xml:space="preserve">Bar Service </w:t>
      </w:r>
      <w:r>
        <w:tab/>
      </w:r>
      <w:r>
        <w:tab/>
      </w:r>
      <w:r>
        <w:tab/>
        <w:t xml:space="preserve">level </w:t>
      </w:r>
      <w:proofErr w:type="gramStart"/>
      <w:r>
        <w:t xml:space="preserve">1                   </w:t>
      </w:r>
      <w:r w:rsidR="0009612D">
        <w:t>Content</w:t>
      </w:r>
      <w:proofErr w:type="gramEnd"/>
      <w:r w:rsidR="0009612D">
        <w:t xml:space="preserve"> and details found at </w:t>
      </w:r>
    </w:p>
    <w:p w:rsidR="0009612D" w:rsidRDefault="002D12FB" w:rsidP="0009612D">
      <w:pPr>
        <w:tabs>
          <w:tab w:val="left" w:pos="3660"/>
        </w:tabs>
        <w:spacing w:line="240" w:lineRule="auto"/>
        <w:ind w:left="720" w:hanging="720"/>
        <w:contextualSpacing/>
      </w:pPr>
      <w:r>
        <w:tab/>
      </w:r>
      <w:hyperlink r:id="rId10" w:history="1">
        <w:r w:rsidR="0009612D" w:rsidRPr="00C933DB">
          <w:rPr>
            <w:rStyle w:val="Hyperlink"/>
          </w:rPr>
          <w:t>http://ntatt.org/index.php?option=com_content&amp;view=article&amp;id=97:regional-occupational-standards-slider&amp;catid=82:services</w:t>
        </w:r>
      </w:hyperlink>
      <w:r w:rsidR="0009612D">
        <w:t xml:space="preserve"> </w:t>
      </w:r>
    </w:p>
    <w:p w:rsidR="002D12FB" w:rsidRDefault="002D12FB" w:rsidP="0009612D">
      <w:pPr>
        <w:tabs>
          <w:tab w:val="left" w:pos="3660"/>
        </w:tabs>
        <w:spacing w:line="240" w:lineRule="auto"/>
        <w:ind w:left="720" w:hanging="720"/>
        <w:contextualSpacing/>
      </w:pPr>
    </w:p>
    <w:p w:rsidR="002D12FB" w:rsidRDefault="002D12FB" w:rsidP="0009612D">
      <w:pPr>
        <w:tabs>
          <w:tab w:val="left" w:pos="3660"/>
        </w:tabs>
        <w:spacing w:line="240" w:lineRule="auto"/>
        <w:ind w:left="720" w:hanging="720"/>
        <w:contextualSpacing/>
        <w:rPr>
          <w:rFonts w:asciiTheme="majorHAnsi" w:hAnsiTheme="majorHAnsi"/>
        </w:rPr>
      </w:pPr>
      <w:r>
        <w:tab/>
      </w:r>
      <w:r w:rsidRPr="005B60D9">
        <w:rPr>
          <w:rFonts w:asciiTheme="majorHAnsi" w:hAnsiTheme="majorHAnsi"/>
          <w:b/>
        </w:rPr>
        <w:t>Recommended Resource</w:t>
      </w:r>
      <w:r w:rsidRPr="002D12FB">
        <w:rPr>
          <w:rFonts w:asciiTheme="majorHAnsi" w:hAnsiTheme="majorHAnsi"/>
        </w:rPr>
        <w:t>:</w:t>
      </w:r>
    </w:p>
    <w:p w:rsidR="002D12FB" w:rsidRPr="002D12FB" w:rsidRDefault="002D12FB" w:rsidP="0009612D">
      <w:pPr>
        <w:tabs>
          <w:tab w:val="left" w:pos="3660"/>
        </w:tabs>
        <w:spacing w:line="240" w:lineRule="auto"/>
        <w:ind w:left="720" w:hanging="720"/>
        <w:contextualSpacing/>
        <w:rPr>
          <w:rFonts w:asciiTheme="majorHAnsi" w:hAnsiTheme="majorHAnsi"/>
        </w:rPr>
      </w:pPr>
      <w:r>
        <w:rPr>
          <w:rFonts w:asciiTheme="majorHAnsi" w:hAnsiTheme="majorHAnsi"/>
        </w:rPr>
        <w:tab/>
      </w:r>
    </w:p>
    <w:p w:rsidR="002D12FB" w:rsidRPr="00213FE6" w:rsidRDefault="002D12FB" w:rsidP="002D12FB">
      <w:pPr>
        <w:tabs>
          <w:tab w:val="left" w:pos="3660"/>
        </w:tabs>
        <w:spacing w:line="240" w:lineRule="auto"/>
        <w:ind w:left="720" w:hanging="720"/>
        <w:contextualSpacing/>
        <w:rPr>
          <w:i/>
        </w:rPr>
      </w:pPr>
      <w:r>
        <w:tab/>
      </w:r>
      <w:r>
        <w:tab/>
      </w:r>
      <w:r>
        <w:tab/>
      </w:r>
      <w:r w:rsidRPr="00213FE6">
        <w:rPr>
          <w:i/>
        </w:rPr>
        <w:t>Principles and Practices of Bar and Beverage Management</w:t>
      </w:r>
    </w:p>
    <w:p w:rsidR="002D12FB" w:rsidRPr="00213FE6" w:rsidRDefault="002D12FB" w:rsidP="002D12FB">
      <w:pPr>
        <w:tabs>
          <w:tab w:val="left" w:pos="3660"/>
        </w:tabs>
        <w:spacing w:line="240" w:lineRule="auto"/>
        <w:ind w:left="720" w:hanging="720"/>
        <w:contextualSpacing/>
        <w:rPr>
          <w:i/>
        </w:rPr>
      </w:pPr>
      <w:r w:rsidRPr="00213FE6">
        <w:rPr>
          <w:i/>
        </w:rPr>
        <w:tab/>
      </w:r>
      <w:r w:rsidRPr="00213FE6">
        <w:rPr>
          <w:i/>
        </w:rPr>
        <w:tab/>
      </w:r>
      <w:r w:rsidRPr="00213FE6">
        <w:rPr>
          <w:i/>
        </w:rPr>
        <w:tab/>
        <w:t>James Murphy</w:t>
      </w:r>
    </w:p>
    <w:p w:rsidR="002D12FB" w:rsidRPr="00213FE6" w:rsidRDefault="002D12FB" w:rsidP="002D12FB">
      <w:pPr>
        <w:tabs>
          <w:tab w:val="left" w:pos="3660"/>
        </w:tabs>
        <w:spacing w:line="240" w:lineRule="auto"/>
        <w:ind w:left="720" w:hanging="720"/>
        <w:contextualSpacing/>
        <w:rPr>
          <w:i/>
        </w:rPr>
      </w:pPr>
      <w:r w:rsidRPr="00213FE6">
        <w:rPr>
          <w:i/>
        </w:rPr>
        <w:tab/>
      </w:r>
      <w:r w:rsidRPr="00213FE6">
        <w:rPr>
          <w:i/>
        </w:rPr>
        <w:tab/>
      </w:r>
      <w:r w:rsidRPr="00213FE6">
        <w:rPr>
          <w:i/>
        </w:rPr>
        <w:tab/>
        <w:t xml:space="preserve">ISBN: 978-1-908999-36-8 </w:t>
      </w:r>
      <w:proofErr w:type="spellStart"/>
      <w:r w:rsidRPr="00213FE6">
        <w:rPr>
          <w:i/>
        </w:rPr>
        <w:t>hbk</w:t>
      </w:r>
      <w:proofErr w:type="spellEnd"/>
      <w:r w:rsidRPr="00213FE6">
        <w:rPr>
          <w:i/>
        </w:rPr>
        <w:t xml:space="preserve">; 978-1-908999-37-5 </w:t>
      </w:r>
      <w:proofErr w:type="spellStart"/>
      <w:r w:rsidRPr="00213FE6">
        <w:rPr>
          <w:i/>
        </w:rPr>
        <w:t>pbk</w:t>
      </w:r>
      <w:proofErr w:type="spellEnd"/>
    </w:p>
    <w:p w:rsidR="002D12FB" w:rsidRDefault="002D12FB" w:rsidP="0009612D">
      <w:pPr>
        <w:tabs>
          <w:tab w:val="left" w:pos="3660"/>
        </w:tabs>
        <w:spacing w:line="240" w:lineRule="auto"/>
        <w:ind w:left="720" w:hanging="720"/>
        <w:contextualSpacing/>
      </w:pPr>
    </w:p>
    <w:p w:rsidR="0009612D" w:rsidRDefault="0009612D" w:rsidP="0009612D">
      <w:pPr>
        <w:tabs>
          <w:tab w:val="left" w:pos="3660"/>
        </w:tabs>
        <w:spacing w:line="240" w:lineRule="auto"/>
        <w:contextualSpacing/>
      </w:pPr>
    </w:p>
    <w:p w:rsidR="002D12FB" w:rsidRDefault="0009612D" w:rsidP="0009612D">
      <w:pPr>
        <w:tabs>
          <w:tab w:val="left" w:pos="3660"/>
        </w:tabs>
        <w:spacing w:line="240" w:lineRule="auto"/>
        <w:ind w:left="720" w:hanging="720"/>
        <w:contextualSpacing/>
      </w:pPr>
      <w:r>
        <w:t>2.</w:t>
      </w:r>
      <w:r>
        <w:tab/>
        <w:t xml:space="preserve">Commercial food Preparation (Cookery)  </w:t>
      </w:r>
      <w:r>
        <w:tab/>
        <w:t xml:space="preserve">Level 1. </w:t>
      </w:r>
      <w:r>
        <w:tab/>
        <w:t xml:space="preserve">Content and details found at </w:t>
      </w:r>
    </w:p>
    <w:p w:rsidR="0009612D" w:rsidRDefault="002D12FB" w:rsidP="0009612D">
      <w:pPr>
        <w:tabs>
          <w:tab w:val="left" w:pos="3660"/>
        </w:tabs>
        <w:spacing w:line="240" w:lineRule="auto"/>
        <w:ind w:left="720" w:hanging="720"/>
        <w:contextualSpacing/>
      </w:pPr>
      <w:r>
        <w:tab/>
      </w:r>
      <w:hyperlink r:id="rId11" w:history="1">
        <w:r w:rsidR="0009612D" w:rsidRPr="00C933DB">
          <w:rPr>
            <w:rStyle w:val="Hyperlink"/>
          </w:rPr>
          <w:t>http://ntatt.org/images/PDF/ROS/commercial%20food%20preparation%20cookery%20level%201.pdf</w:t>
        </w:r>
      </w:hyperlink>
      <w:r w:rsidR="0009612D">
        <w:t xml:space="preserve"> </w:t>
      </w:r>
    </w:p>
    <w:p w:rsidR="002D12FB" w:rsidRDefault="002D12FB" w:rsidP="0009612D">
      <w:pPr>
        <w:tabs>
          <w:tab w:val="left" w:pos="3660"/>
        </w:tabs>
        <w:spacing w:line="240" w:lineRule="auto"/>
        <w:ind w:left="720" w:hanging="720"/>
        <w:contextualSpacing/>
      </w:pPr>
    </w:p>
    <w:p w:rsidR="007E4839" w:rsidRPr="005B60D9" w:rsidRDefault="007E4839" w:rsidP="007E4839">
      <w:pPr>
        <w:tabs>
          <w:tab w:val="left" w:pos="3660"/>
        </w:tabs>
        <w:spacing w:line="240" w:lineRule="auto"/>
        <w:ind w:left="720" w:hanging="720"/>
        <w:contextualSpacing/>
        <w:rPr>
          <w:b/>
        </w:rPr>
      </w:pPr>
      <w:r>
        <w:t xml:space="preserve">              </w:t>
      </w:r>
      <w:r w:rsidRPr="005B60D9">
        <w:rPr>
          <w:b/>
        </w:rPr>
        <w:t>Recommended Resources</w:t>
      </w:r>
    </w:p>
    <w:p w:rsidR="007E4839" w:rsidRPr="007E4839" w:rsidRDefault="007E4839" w:rsidP="007E4839">
      <w:pPr>
        <w:tabs>
          <w:tab w:val="left" w:pos="3660"/>
        </w:tabs>
        <w:spacing w:line="240" w:lineRule="auto"/>
        <w:ind w:left="720" w:hanging="720"/>
        <w:contextualSpacing/>
        <w:rPr>
          <w:i/>
        </w:rPr>
      </w:pPr>
      <w:r>
        <w:tab/>
      </w:r>
      <w:r>
        <w:tab/>
      </w:r>
      <w:r>
        <w:tab/>
      </w:r>
      <w:r w:rsidRPr="007E4839">
        <w:rPr>
          <w:i/>
        </w:rPr>
        <w:t>Cookery for the Hospitality Industry</w:t>
      </w:r>
    </w:p>
    <w:p w:rsidR="002D12FB" w:rsidRDefault="007E4839" w:rsidP="007E4839">
      <w:pPr>
        <w:tabs>
          <w:tab w:val="left" w:pos="3660"/>
        </w:tabs>
        <w:spacing w:line="240" w:lineRule="auto"/>
        <w:ind w:left="720" w:hanging="720"/>
        <w:contextualSpacing/>
        <w:rPr>
          <w:i/>
        </w:rPr>
      </w:pPr>
      <w:r w:rsidRPr="007E4839">
        <w:rPr>
          <w:i/>
        </w:rPr>
        <w:tab/>
      </w:r>
      <w:r w:rsidRPr="007E4839">
        <w:rPr>
          <w:i/>
        </w:rPr>
        <w:tab/>
      </w:r>
      <w:r w:rsidRPr="007E4839">
        <w:rPr>
          <w:i/>
        </w:rPr>
        <w:tab/>
        <w:t xml:space="preserve"> By Graham </w:t>
      </w:r>
      <w:proofErr w:type="spellStart"/>
      <w:r w:rsidRPr="007E4839">
        <w:rPr>
          <w:i/>
        </w:rPr>
        <w:t>Dodgshun</w:t>
      </w:r>
      <w:proofErr w:type="spellEnd"/>
      <w:r w:rsidRPr="007E4839">
        <w:rPr>
          <w:i/>
        </w:rPr>
        <w:t>, Michel Peters, David O'Dea</w:t>
      </w:r>
    </w:p>
    <w:p w:rsidR="007E4839" w:rsidRPr="007E4839" w:rsidRDefault="007E4839" w:rsidP="007E4839">
      <w:pPr>
        <w:tabs>
          <w:tab w:val="left" w:pos="3660"/>
        </w:tabs>
        <w:spacing w:line="240" w:lineRule="auto"/>
        <w:ind w:left="720" w:hanging="720"/>
        <w:contextualSpacing/>
        <w:rPr>
          <w:i/>
        </w:rPr>
      </w:pP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pPr>
      <w:r>
        <w:t xml:space="preserve">3.           Commercial Food Preparation (Stewarding) </w:t>
      </w:r>
      <w:r>
        <w:tab/>
        <w:t>Level 1</w:t>
      </w:r>
      <w:r>
        <w:tab/>
      </w:r>
      <w:r>
        <w:tab/>
        <w:t>Content and Details found at</w:t>
      </w:r>
    </w:p>
    <w:p w:rsidR="0009612D" w:rsidRDefault="0009612D" w:rsidP="0009612D">
      <w:pPr>
        <w:tabs>
          <w:tab w:val="left" w:pos="3660"/>
        </w:tabs>
        <w:spacing w:line="240" w:lineRule="auto"/>
        <w:contextualSpacing/>
      </w:pPr>
      <w:r>
        <w:t xml:space="preserve">              </w:t>
      </w:r>
      <w:hyperlink r:id="rId12" w:history="1">
        <w:r w:rsidRPr="00C933DB">
          <w:rPr>
            <w:rStyle w:val="Hyperlink"/>
          </w:rPr>
          <w:t>http://ntatt.org/images/PDF/ROS/Commercial%20Food%20Preparation%20(Stewarding)%20Level%201.pdf</w:t>
        </w:r>
      </w:hyperlink>
      <w:r>
        <w:t xml:space="preserve"> </w:t>
      </w: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r>
        <w:t>4.          Food and Drink Service</w:t>
      </w:r>
      <w:r>
        <w:tab/>
      </w:r>
      <w:r>
        <w:tab/>
      </w:r>
      <w:r>
        <w:tab/>
        <w:t>Level 1</w:t>
      </w:r>
      <w:r>
        <w:tab/>
      </w:r>
      <w:r>
        <w:tab/>
        <w:t>Content and Details found at</w:t>
      </w:r>
    </w:p>
    <w:p w:rsidR="0009612D" w:rsidRDefault="0009612D" w:rsidP="0009612D">
      <w:pPr>
        <w:tabs>
          <w:tab w:val="left" w:pos="3660"/>
        </w:tabs>
        <w:spacing w:line="240" w:lineRule="auto"/>
        <w:contextualSpacing/>
      </w:pPr>
      <w:r>
        <w:t xml:space="preserve">              </w:t>
      </w:r>
      <w:hyperlink r:id="rId13" w:history="1">
        <w:r w:rsidRPr="00C933DB">
          <w:rPr>
            <w:rStyle w:val="Hyperlink"/>
          </w:rPr>
          <w:t>http://ntatt.org/images/PDF/ROS/Food%20and%20Drink%20Service%20Level%201.pdf</w:t>
        </w:r>
      </w:hyperlink>
      <w:r>
        <w:t xml:space="preserve"> </w:t>
      </w:r>
    </w:p>
    <w:p w:rsidR="00A73BD3" w:rsidRDefault="00A73BD3" w:rsidP="0009612D">
      <w:pPr>
        <w:tabs>
          <w:tab w:val="left" w:pos="3660"/>
        </w:tabs>
        <w:spacing w:line="240" w:lineRule="auto"/>
        <w:contextualSpacing/>
      </w:pPr>
    </w:p>
    <w:p w:rsidR="00A73BD3" w:rsidRPr="005B60D9" w:rsidRDefault="00A73BD3" w:rsidP="00A73BD3">
      <w:pPr>
        <w:tabs>
          <w:tab w:val="left" w:pos="3660"/>
        </w:tabs>
        <w:spacing w:line="240" w:lineRule="auto"/>
        <w:contextualSpacing/>
        <w:rPr>
          <w:b/>
        </w:rPr>
      </w:pPr>
      <w:r>
        <w:t xml:space="preserve">             </w:t>
      </w:r>
      <w:r w:rsidRPr="005B60D9">
        <w:rPr>
          <w:b/>
        </w:rPr>
        <w:t>Recommended Resource</w:t>
      </w:r>
    </w:p>
    <w:p w:rsidR="00A73BD3" w:rsidRDefault="00A73BD3" w:rsidP="00A73BD3">
      <w:pPr>
        <w:tabs>
          <w:tab w:val="left" w:pos="3660"/>
        </w:tabs>
        <w:spacing w:line="240" w:lineRule="auto"/>
        <w:contextualSpacing/>
      </w:pPr>
      <w:r>
        <w:tab/>
      </w:r>
    </w:p>
    <w:p w:rsidR="00A73BD3" w:rsidRPr="00213FE6" w:rsidRDefault="00A73BD3" w:rsidP="00A73BD3">
      <w:pPr>
        <w:tabs>
          <w:tab w:val="left" w:pos="3660"/>
        </w:tabs>
        <w:spacing w:line="240" w:lineRule="auto"/>
        <w:contextualSpacing/>
        <w:rPr>
          <w:i/>
        </w:rPr>
      </w:pPr>
      <w:r>
        <w:tab/>
      </w:r>
      <w:r>
        <w:tab/>
      </w:r>
      <w:r w:rsidRPr="00213FE6">
        <w:rPr>
          <w:i/>
        </w:rPr>
        <w:t>Food and Beverage Service, 8th Edition</w:t>
      </w:r>
    </w:p>
    <w:p w:rsidR="00A73BD3" w:rsidRPr="00213FE6" w:rsidRDefault="00A73BD3" w:rsidP="00A73BD3">
      <w:pPr>
        <w:tabs>
          <w:tab w:val="left" w:pos="3660"/>
        </w:tabs>
        <w:spacing w:line="240" w:lineRule="auto"/>
        <w:contextualSpacing/>
        <w:rPr>
          <w:i/>
        </w:rPr>
      </w:pPr>
      <w:r w:rsidRPr="00213FE6">
        <w:rPr>
          <w:i/>
        </w:rPr>
        <w:tab/>
      </w:r>
      <w:r w:rsidRPr="00213FE6">
        <w:rPr>
          <w:i/>
        </w:rPr>
        <w:tab/>
        <w:t xml:space="preserve">John Cousins, Dennis </w:t>
      </w:r>
      <w:proofErr w:type="spellStart"/>
      <w:r w:rsidRPr="00213FE6">
        <w:rPr>
          <w:i/>
        </w:rPr>
        <w:t>Lillicrap</w:t>
      </w:r>
      <w:proofErr w:type="spellEnd"/>
    </w:p>
    <w:p w:rsidR="00A73BD3" w:rsidRPr="00213FE6" w:rsidRDefault="00A73BD3" w:rsidP="00A73BD3">
      <w:pPr>
        <w:tabs>
          <w:tab w:val="left" w:pos="3660"/>
        </w:tabs>
        <w:spacing w:line="240" w:lineRule="auto"/>
        <w:contextualSpacing/>
        <w:rPr>
          <w:i/>
        </w:rPr>
      </w:pPr>
      <w:r w:rsidRPr="00213FE6">
        <w:rPr>
          <w:i/>
        </w:rPr>
        <w:tab/>
      </w:r>
      <w:r w:rsidRPr="00213FE6">
        <w:rPr>
          <w:i/>
        </w:rPr>
        <w:tab/>
        <w:t>Hodder Education, Mar 30, 2012 - Business &amp; Economics - 464 pages</w:t>
      </w:r>
    </w:p>
    <w:p w:rsidR="00A73BD3" w:rsidRDefault="00A73BD3" w:rsidP="0009612D">
      <w:pPr>
        <w:tabs>
          <w:tab w:val="left" w:pos="3660"/>
        </w:tabs>
        <w:spacing w:line="240" w:lineRule="auto"/>
        <w:contextualSpacing/>
      </w:pP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ind w:left="720" w:hanging="720"/>
        <w:contextualSpacing/>
      </w:pPr>
      <w:r>
        <w:t>5.           Food Preparation and Cookery</w:t>
      </w:r>
      <w:r>
        <w:tab/>
      </w:r>
      <w:r>
        <w:tab/>
      </w:r>
      <w:r>
        <w:tab/>
        <w:t xml:space="preserve">level 1  </w:t>
      </w:r>
      <w:r w:rsidR="005B60D9">
        <w:tab/>
      </w:r>
      <w:r w:rsidR="005B60D9">
        <w:tab/>
      </w:r>
      <w:r>
        <w:t xml:space="preserve">Content and details found at </w:t>
      </w:r>
    </w:p>
    <w:p w:rsidR="0009612D" w:rsidRDefault="0009612D" w:rsidP="0009612D">
      <w:pPr>
        <w:tabs>
          <w:tab w:val="left" w:pos="3660"/>
        </w:tabs>
        <w:spacing w:line="240" w:lineRule="auto"/>
        <w:contextualSpacing/>
      </w:pPr>
      <w:r>
        <w:t xml:space="preserve">               </w:t>
      </w:r>
      <w:hyperlink r:id="rId14" w:history="1">
        <w:r w:rsidRPr="00C933DB">
          <w:rPr>
            <w:rStyle w:val="Hyperlink"/>
          </w:rPr>
          <w:t>http://ntatt.org/images/PDF/Standards/Food%20Preparation%20and%20Cookery%20Level%201.pdf</w:t>
        </w:r>
      </w:hyperlink>
      <w:r>
        <w:t xml:space="preserve"> </w:t>
      </w:r>
    </w:p>
    <w:p w:rsidR="00A73BD3" w:rsidRDefault="00A73BD3" w:rsidP="0009612D">
      <w:pPr>
        <w:tabs>
          <w:tab w:val="left" w:pos="3660"/>
        </w:tabs>
        <w:spacing w:line="240" w:lineRule="auto"/>
        <w:contextualSpacing/>
      </w:pPr>
    </w:p>
    <w:p w:rsidR="00A73BD3" w:rsidRDefault="00A73BD3" w:rsidP="0009612D">
      <w:pPr>
        <w:tabs>
          <w:tab w:val="left" w:pos="3660"/>
        </w:tabs>
        <w:spacing w:line="240" w:lineRule="auto"/>
        <w:contextualSpacing/>
      </w:pPr>
    </w:p>
    <w:p w:rsidR="00A73BD3" w:rsidRDefault="00A73BD3" w:rsidP="0009612D">
      <w:pPr>
        <w:tabs>
          <w:tab w:val="left" w:pos="3660"/>
        </w:tabs>
        <w:spacing w:line="240" w:lineRule="auto"/>
        <w:contextualSpacing/>
      </w:pP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r>
        <w:t>6.           Housekeeping</w:t>
      </w:r>
      <w:r>
        <w:tab/>
      </w:r>
      <w:r>
        <w:tab/>
      </w:r>
      <w:r>
        <w:tab/>
        <w:t>Level 1</w:t>
      </w:r>
      <w:r>
        <w:tab/>
      </w:r>
      <w:r>
        <w:tab/>
      </w:r>
      <w:r>
        <w:tab/>
        <w:t>Contents and details found at</w:t>
      </w:r>
    </w:p>
    <w:p w:rsidR="0009612D" w:rsidRDefault="0009612D" w:rsidP="0009612D">
      <w:pPr>
        <w:tabs>
          <w:tab w:val="left" w:pos="3660"/>
        </w:tabs>
        <w:spacing w:line="240" w:lineRule="auto"/>
        <w:contextualSpacing/>
      </w:pPr>
      <w:r>
        <w:t xml:space="preserve">              </w:t>
      </w:r>
      <w:hyperlink r:id="rId15" w:history="1">
        <w:r w:rsidRPr="00C933DB">
          <w:rPr>
            <w:rStyle w:val="Hyperlink"/>
          </w:rPr>
          <w:t>http://ntatt.org/images/PDF/Standards/Housekeeping%20Level%201.pdf</w:t>
        </w:r>
      </w:hyperlink>
      <w:r>
        <w:t xml:space="preserve"> </w:t>
      </w:r>
    </w:p>
    <w:p w:rsidR="0009612D" w:rsidRDefault="0009612D" w:rsidP="0009612D">
      <w:pPr>
        <w:tabs>
          <w:tab w:val="left" w:pos="3660"/>
        </w:tabs>
        <w:spacing w:line="240" w:lineRule="auto"/>
        <w:contextualSpacing/>
      </w:pPr>
    </w:p>
    <w:p w:rsidR="00A73BD3" w:rsidRPr="005B60D9" w:rsidRDefault="00A73BD3" w:rsidP="00A73BD3">
      <w:pPr>
        <w:tabs>
          <w:tab w:val="left" w:pos="3660"/>
        </w:tabs>
        <w:spacing w:line="240" w:lineRule="auto"/>
        <w:contextualSpacing/>
        <w:rPr>
          <w:b/>
        </w:rPr>
      </w:pPr>
      <w:r>
        <w:t xml:space="preserve">              </w:t>
      </w:r>
      <w:r w:rsidRPr="005B60D9">
        <w:rPr>
          <w:b/>
        </w:rPr>
        <w:t>Recommended Resource</w:t>
      </w:r>
    </w:p>
    <w:p w:rsidR="00A73BD3" w:rsidRPr="00A36786" w:rsidRDefault="00A73BD3" w:rsidP="00A73BD3">
      <w:pPr>
        <w:tabs>
          <w:tab w:val="left" w:pos="3660"/>
        </w:tabs>
        <w:spacing w:line="240" w:lineRule="auto"/>
        <w:contextualSpacing/>
        <w:rPr>
          <w:i/>
          <w:sz w:val="24"/>
        </w:rPr>
      </w:pPr>
      <w:r>
        <w:tab/>
      </w:r>
      <w:r w:rsidRPr="00A36786">
        <w:rPr>
          <w:i/>
          <w:sz w:val="24"/>
        </w:rPr>
        <w:t>Hotel Housekeeping: Training Manual</w:t>
      </w:r>
    </w:p>
    <w:p w:rsidR="0009612D" w:rsidRPr="00A36786" w:rsidRDefault="00A73BD3" w:rsidP="00A73BD3">
      <w:pPr>
        <w:tabs>
          <w:tab w:val="left" w:pos="3660"/>
        </w:tabs>
        <w:spacing w:line="240" w:lineRule="auto"/>
        <w:contextualSpacing/>
        <w:rPr>
          <w:i/>
          <w:sz w:val="24"/>
        </w:rPr>
      </w:pPr>
      <w:r w:rsidRPr="00A36786">
        <w:rPr>
          <w:i/>
          <w:sz w:val="24"/>
        </w:rPr>
        <w:t xml:space="preserve"> </w:t>
      </w:r>
      <w:r w:rsidRPr="00A36786">
        <w:rPr>
          <w:i/>
          <w:sz w:val="24"/>
        </w:rPr>
        <w:tab/>
        <w:t>By Andrews</w:t>
      </w:r>
    </w:p>
    <w:p w:rsidR="00A73BD3" w:rsidRDefault="00A73BD3" w:rsidP="0009612D">
      <w:pPr>
        <w:tabs>
          <w:tab w:val="left" w:pos="3660"/>
        </w:tabs>
        <w:spacing w:line="240" w:lineRule="auto"/>
        <w:contextualSpacing/>
      </w:pPr>
    </w:p>
    <w:p w:rsidR="00A73BD3" w:rsidRDefault="00A73BD3" w:rsidP="0009612D">
      <w:pPr>
        <w:tabs>
          <w:tab w:val="left" w:pos="3660"/>
        </w:tabs>
        <w:spacing w:line="240" w:lineRule="auto"/>
        <w:contextualSpacing/>
      </w:pPr>
    </w:p>
    <w:p w:rsidR="0009612D" w:rsidRDefault="0009612D" w:rsidP="0009612D">
      <w:pPr>
        <w:tabs>
          <w:tab w:val="left" w:pos="3660"/>
        </w:tabs>
        <w:spacing w:line="240" w:lineRule="auto"/>
        <w:contextualSpacing/>
      </w:pPr>
      <w:r>
        <w:t>General Construction</w:t>
      </w:r>
    </w:p>
    <w:p w:rsidR="0009612D" w:rsidRDefault="0009612D" w:rsidP="006E177D">
      <w:pPr>
        <w:pStyle w:val="ListParagraph"/>
        <w:numPr>
          <w:ilvl w:val="0"/>
          <w:numId w:val="7"/>
        </w:numPr>
        <w:tabs>
          <w:tab w:val="left" w:pos="3660"/>
        </w:tabs>
        <w:spacing w:line="240" w:lineRule="auto"/>
        <w:ind w:hanging="720"/>
      </w:pPr>
      <w:r>
        <w:t xml:space="preserve">Carpentry </w:t>
      </w:r>
      <w:r>
        <w:tab/>
      </w:r>
      <w:r>
        <w:tab/>
      </w:r>
      <w:r>
        <w:tab/>
        <w:t>level 1</w:t>
      </w:r>
      <w:r>
        <w:tab/>
      </w:r>
      <w:r>
        <w:tab/>
      </w:r>
      <w:r>
        <w:tab/>
        <w:t>Contents and details found at</w:t>
      </w:r>
    </w:p>
    <w:p w:rsidR="00A73BD3" w:rsidRDefault="0009612D" w:rsidP="0009612D">
      <w:pPr>
        <w:tabs>
          <w:tab w:val="left" w:pos="3660"/>
        </w:tabs>
        <w:spacing w:line="240" w:lineRule="auto"/>
        <w:contextualSpacing/>
      </w:pPr>
      <w:r>
        <w:t xml:space="preserve">              </w:t>
      </w:r>
      <w:hyperlink r:id="rId16" w:history="1">
        <w:r w:rsidRPr="00C933DB">
          <w:rPr>
            <w:rStyle w:val="Hyperlink"/>
          </w:rPr>
          <w:t>http://ntatt.org/images/PDF/ROS/carpentry%201new.pdf</w:t>
        </w:r>
      </w:hyperlink>
      <w:r>
        <w:t xml:space="preserve">           </w:t>
      </w:r>
    </w:p>
    <w:p w:rsidR="00A73BD3" w:rsidRDefault="00A73BD3" w:rsidP="0009612D">
      <w:pPr>
        <w:tabs>
          <w:tab w:val="left" w:pos="3660"/>
        </w:tabs>
        <w:spacing w:line="240" w:lineRule="auto"/>
        <w:contextualSpacing/>
      </w:pPr>
    </w:p>
    <w:p w:rsidR="00A73BD3" w:rsidRPr="005B60D9" w:rsidRDefault="00A73BD3" w:rsidP="00A73BD3">
      <w:pPr>
        <w:tabs>
          <w:tab w:val="left" w:pos="3660"/>
        </w:tabs>
        <w:spacing w:line="240" w:lineRule="auto"/>
        <w:contextualSpacing/>
        <w:rPr>
          <w:b/>
        </w:rPr>
      </w:pPr>
      <w:r>
        <w:t xml:space="preserve">              </w:t>
      </w:r>
      <w:r w:rsidRPr="005B60D9">
        <w:rPr>
          <w:b/>
        </w:rPr>
        <w:t>Recommended Resources</w:t>
      </w:r>
    </w:p>
    <w:p w:rsidR="00A73BD3" w:rsidRPr="00A36786" w:rsidRDefault="00A73BD3" w:rsidP="00A73BD3">
      <w:pPr>
        <w:tabs>
          <w:tab w:val="left" w:pos="3660"/>
        </w:tabs>
        <w:spacing w:line="240" w:lineRule="auto"/>
        <w:contextualSpacing/>
        <w:rPr>
          <w:i/>
        </w:rPr>
      </w:pPr>
      <w:r>
        <w:tab/>
      </w:r>
      <w:r w:rsidRPr="00A36786">
        <w:rPr>
          <w:i/>
        </w:rPr>
        <w:t>Basic Carpentry Techniques</w:t>
      </w:r>
    </w:p>
    <w:p w:rsidR="00A73BD3" w:rsidRPr="00A36786" w:rsidRDefault="00A73BD3" w:rsidP="00A73BD3">
      <w:pPr>
        <w:tabs>
          <w:tab w:val="left" w:pos="3660"/>
        </w:tabs>
        <w:spacing w:line="240" w:lineRule="auto"/>
        <w:contextualSpacing/>
        <w:rPr>
          <w:i/>
        </w:rPr>
      </w:pPr>
      <w:r w:rsidRPr="00A36786">
        <w:rPr>
          <w:i/>
        </w:rPr>
        <w:tab/>
        <w:t>Roger S. Grizzle, Ortho Books</w:t>
      </w:r>
    </w:p>
    <w:p w:rsidR="00A73BD3" w:rsidRPr="00A36786" w:rsidRDefault="00A73BD3" w:rsidP="00A73BD3">
      <w:pPr>
        <w:tabs>
          <w:tab w:val="left" w:pos="3660"/>
        </w:tabs>
        <w:spacing w:line="240" w:lineRule="auto"/>
        <w:contextualSpacing/>
        <w:rPr>
          <w:i/>
        </w:rPr>
      </w:pPr>
      <w:r w:rsidRPr="00A36786">
        <w:rPr>
          <w:i/>
        </w:rPr>
        <w:tab/>
        <w:t>Meredith Books, Jul 1, 1997 - House &amp; Home - 96 pages</w:t>
      </w:r>
    </w:p>
    <w:p w:rsidR="00A73BD3" w:rsidRPr="00A36786" w:rsidRDefault="00A73BD3" w:rsidP="00A73BD3">
      <w:pPr>
        <w:tabs>
          <w:tab w:val="left" w:pos="3660"/>
        </w:tabs>
        <w:spacing w:line="240" w:lineRule="auto"/>
        <w:contextualSpacing/>
        <w:rPr>
          <w:i/>
        </w:rPr>
      </w:pPr>
    </w:p>
    <w:p w:rsidR="00A73BD3" w:rsidRPr="00A36786" w:rsidRDefault="00A73BD3" w:rsidP="00A73BD3">
      <w:pPr>
        <w:tabs>
          <w:tab w:val="left" w:pos="3660"/>
        </w:tabs>
        <w:spacing w:line="240" w:lineRule="auto"/>
        <w:contextualSpacing/>
        <w:rPr>
          <w:i/>
        </w:rPr>
      </w:pPr>
      <w:r w:rsidRPr="00A36786">
        <w:rPr>
          <w:i/>
        </w:rPr>
        <w:tab/>
      </w:r>
    </w:p>
    <w:p w:rsidR="00A73BD3" w:rsidRPr="00A36786" w:rsidRDefault="00A73BD3" w:rsidP="00A73BD3">
      <w:pPr>
        <w:tabs>
          <w:tab w:val="left" w:pos="3660"/>
        </w:tabs>
        <w:spacing w:line="240" w:lineRule="auto"/>
        <w:contextualSpacing/>
        <w:rPr>
          <w:i/>
        </w:rPr>
      </w:pPr>
      <w:r w:rsidRPr="00A36786">
        <w:rPr>
          <w:i/>
        </w:rPr>
        <w:tab/>
        <w:t>Step-by-step basic carpentry</w:t>
      </w:r>
    </w:p>
    <w:p w:rsidR="00A73BD3" w:rsidRPr="00A36786" w:rsidRDefault="00A73BD3" w:rsidP="00A73BD3">
      <w:pPr>
        <w:tabs>
          <w:tab w:val="left" w:pos="3660"/>
        </w:tabs>
        <w:spacing w:line="240" w:lineRule="auto"/>
        <w:contextualSpacing/>
        <w:rPr>
          <w:i/>
        </w:rPr>
      </w:pPr>
      <w:r w:rsidRPr="00A36786">
        <w:rPr>
          <w:i/>
        </w:rPr>
        <w:tab/>
        <w:t>Benjamin W. Allen</w:t>
      </w:r>
    </w:p>
    <w:p w:rsidR="00A73BD3" w:rsidRPr="00A36786" w:rsidRDefault="00A73BD3" w:rsidP="00A73BD3">
      <w:pPr>
        <w:tabs>
          <w:tab w:val="left" w:pos="3660"/>
        </w:tabs>
        <w:spacing w:line="240" w:lineRule="auto"/>
        <w:contextualSpacing/>
        <w:rPr>
          <w:i/>
        </w:rPr>
      </w:pPr>
      <w:r w:rsidRPr="00A36786">
        <w:rPr>
          <w:i/>
        </w:rPr>
        <w:tab/>
        <w:t>Meredith Corp., Aug 1, 1997 - House &amp; Home - 112 pages</w:t>
      </w:r>
    </w:p>
    <w:p w:rsidR="00A73BD3" w:rsidRDefault="00A73BD3" w:rsidP="00A73BD3">
      <w:pPr>
        <w:tabs>
          <w:tab w:val="left" w:pos="3660"/>
        </w:tabs>
        <w:spacing w:line="240" w:lineRule="auto"/>
        <w:contextualSpacing/>
      </w:pPr>
      <w:r>
        <w:tab/>
      </w:r>
    </w:p>
    <w:p w:rsidR="0009612D" w:rsidRDefault="0009612D" w:rsidP="0009612D">
      <w:pPr>
        <w:tabs>
          <w:tab w:val="left" w:pos="3660"/>
        </w:tabs>
        <w:spacing w:line="240" w:lineRule="auto"/>
        <w:contextualSpacing/>
      </w:pPr>
      <w:r>
        <w:t xml:space="preserve"> </w:t>
      </w:r>
      <w:r>
        <w:tab/>
      </w:r>
      <w:r>
        <w:tab/>
      </w:r>
    </w:p>
    <w:p w:rsidR="0009612D" w:rsidRDefault="0009612D" w:rsidP="006E177D">
      <w:pPr>
        <w:pStyle w:val="ListParagraph"/>
        <w:numPr>
          <w:ilvl w:val="0"/>
          <w:numId w:val="7"/>
        </w:numPr>
        <w:tabs>
          <w:tab w:val="left" w:pos="3660"/>
        </w:tabs>
        <w:spacing w:line="240" w:lineRule="auto"/>
        <w:ind w:hanging="720"/>
      </w:pPr>
      <w:r>
        <w:t>General Construction</w:t>
      </w:r>
      <w:r>
        <w:tab/>
      </w:r>
      <w:r>
        <w:tab/>
        <w:t xml:space="preserve">               level 1</w:t>
      </w:r>
      <w:r>
        <w:tab/>
      </w:r>
      <w:r>
        <w:tab/>
      </w:r>
      <w:r>
        <w:tab/>
        <w:t>Contents and Details found at</w:t>
      </w:r>
    </w:p>
    <w:p w:rsidR="0009612D" w:rsidRDefault="0009612D" w:rsidP="0009612D">
      <w:pPr>
        <w:tabs>
          <w:tab w:val="left" w:pos="3660"/>
        </w:tabs>
        <w:spacing w:line="240" w:lineRule="auto"/>
        <w:contextualSpacing/>
      </w:pPr>
      <w:r>
        <w:t xml:space="preserve">              </w:t>
      </w:r>
      <w:hyperlink r:id="rId17" w:history="1">
        <w:r w:rsidRPr="00C933DB">
          <w:rPr>
            <w:rStyle w:val="Hyperlink"/>
          </w:rPr>
          <w:t>http://ntatt.org/images/PDF/ROS/General%20Construction%20Level%201-New.pdf</w:t>
        </w:r>
      </w:hyperlink>
      <w:r>
        <w:t xml:space="preserve"> </w:t>
      </w:r>
    </w:p>
    <w:p w:rsidR="00A73BD3" w:rsidRDefault="00A73BD3" w:rsidP="0009612D">
      <w:pPr>
        <w:tabs>
          <w:tab w:val="left" w:pos="3660"/>
        </w:tabs>
        <w:spacing w:line="240" w:lineRule="auto"/>
        <w:contextualSpacing/>
      </w:pPr>
    </w:p>
    <w:p w:rsidR="00A73BD3" w:rsidRPr="005B60D9" w:rsidRDefault="00A73BD3" w:rsidP="00A73BD3">
      <w:pPr>
        <w:tabs>
          <w:tab w:val="left" w:pos="3660"/>
        </w:tabs>
        <w:spacing w:line="240" w:lineRule="auto"/>
        <w:contextualSpacing/>
        <w:rPr>
          <w:b/>
        </w:rPr>
      </w:pPr>
      <w:r>
        <w:t xml:space="preserve">              </w:t>
      </w:r>
      <w:r w:rsidRPr="005B60D9">
        <w:rPr>
          <w:b/>
        </w:rPr>
        <w:t>Recommended Resource</w:t>
      </w:r>
    </w:p>
    <w:p w:rsidR="00A73BD3" w:rsidRPr="00213FE6" w:rsidRDefault="00A73BD3" w:rsidP="00A73BD3">
      <w:pPr>
        <w:tabs>
          <w:tab w:val="left" w:pos="3660"/>
        </w:tabs>
        <w:spacing w:line="240" w:lineRule="auto"/>
        <w:contextualSpacing/>
        <w:rPr>
          <w:i/>
          <w:sz w:val="20"/>
        </w:rPr>
      </w:pPr>
      <w:r>
        <w:tab/>
      </w:r>
      <w:r w:rsidRPr="00213FE6">
        <w:rPr>
          <w:i/>
          <w:sz w:val="20"/>
        </w:rPr>
        <w:t>Building Construction Handbook</w:t>
      </w:r>
    </w:p>
    <w:p w:rsidR="00A73BD3" w:rsidRPr="00213FE6" w:rsidRDefault="00A73BD3" w:rsidP="00A73BD3">
      <w:pPr>
        <w:tabs>
          <w:tab w:val="left" w:pos="3660"/>
        </w:tabs>
        <w:spacing w:line="240" w:lineRule="auto"/>
        <w:contextualSpacing/>
        <w:rPr>
          <w:i/>
          <w:sz w:val="20"/>
        </w:rPr>
      </w:pPr>
      <w:r w:rsidRPr="00213FE6">
        <w:rPr>
          <w:i/>
          <w:sz w:val="20"/>
        </w:rPr>
        <w:tab/>
        <w:t xml:space="preserve"> By Roy </w:t>
      </w:r>
      <w:proofErr w:type="spellStart"/>
      <w:r w:rsidRPr="00213FE6">
        <w:rPr>
          <w:i/>
          <w:sz w:val="20"/>
        </w:rPr>
        <w:t>Chudley</w:t>
      </w:r>
      <w:proofErr w:type="spellEnd"/>
      <w:r w:rsidRPr="00213FE6">
        <w:rPr>
          <w:i/>
          <w:sz w:val="20"/>
        </w:rPr>
        <w:t xml:space="preserve">, Roger </w:t>
      </w:r>
      <w:proofErr w:type="spellStart"/>
      <w:r w:rsidRPr="00213FE6">
        <w:rPr>
          <w:i/>
          <w:sz w:val="20"/>
        </w:rPr>
        <w:t>Greeno</w:t>
      </w:r>
      <w:proofErr w:type="spellEnd"/>
    </w:p>
    <w:p w:rsidR="00A73BD3" w:rsidRPr="00213FE6" w:rsidRDefault="00A73BD3" w:rsidP="00A73BD3">
      <w:pPr>
        <w:tabs>
          <w:tab w:val="left" w:pos="3660"/>
        </w:tabs>
        <w:spacing w:line="240" w:lineRule="auto"/>
        <w:contextualSpacing/>
        <w:rPr>
          <w:i/>
          <w:sz w:val="20"/>
        </w:rPr>
      </w:pPr>
    </w:p>
    <w:p w:rsidR="00A73BD3" w:rsidRPr="00213FE6" w:rsidRDefault="00A73BD3" w:rsidP="00A73BD3">
      <w:pPr>
        <w:tabs>
          <w:tab w:val="left" w:pos="3660"/>
        </w:tabs>
        <w:spacing w:line="240" w:lineRule="auto"/>
        <w:contextualSpacing/>
        <w:rPr>
          <w:i/>
          <w:sz w:val="20"/>
        </w:rPr>
      </w:pPr>
      <w:r w:rsidRPr="00213FE6">
        <w:rPr>
          <w:i/>
          <w:sz w:val="20"/>
        </w:rPr>
        <w:tab/>
        <w:t>Fundamentals of Building Construction: Materials and Methods</w:t>
      </w:r>
    </w:p>
    <w:p w:rsidR="00A73BD3" w:rsidRPr="00213FE6" w:rsidRDefault="00A73BD3" w:rsidP="00A73BD3">
      <w:pPr>
        <w:tabs>
          <w:tab w:val="left" w:pos="3660"/>
        </w:tabs>
        <w:spacing w:line="240" w:lineRule="auto"/>
        <w:contextualSpacing/>
        <w:rPr>
          <w:i/>
          <w:sz w:val="20"/>
        </w:rPr>
      </w:pPr>
      <w:r w:rsidRPr="00213FE6">
        <w:rPr>
          <w:i/>
          <w:sz w:val="20"/>
        </w:rPr>
        <w:tab/>
        <w:t xml:space="preserve"> By Edward Allen, Joseph </w:t>
      </w:r>
      <w:proofErr w:type="spellStart"/>
      <w:r w:rsidRPr="00213FE6">
        <w:rPr>
          <w:i/>
          <w:sz w:val="20"/>
        </w:rPr>
        <w:t>Iano</w:t>
      </w:r>
      <w:proofErr w:type="spellEnd"/>
    </w:p>
    <w:p w:rsidR="00A73BD3" w:rsidRDefault="00A73BD3" w:rsidP="0009612D">
      <w:pPr>
        <w:tabs>
          <w:tab w:val="left" w:pos="3660"/>
        </w:tabs>
        <w:spacing w:line="240" w:lineRule="auto"/>
        <w:contextualSpacing/>
      </w:pPr>
    </w:p>
    <w:p w:rsidR="0009612D" w:rsidRDefault="0009612D" w:rsidP="006E177D">
      <w:pPr>
        <w:pStyle w:val="ListParagraph"/>
        <w:numPr>
          <w:ilvl w:val="0"/>
          <w:numId w:val="7"/>
        </w:numPr>
        <w:tabs>
          <w:tab w:val="left" w:pos="3660"/>
        </w:tabs>
        <w:spacing w:line="240" w:lineRule="auto"/>
        <w:ind w:hanging="720"/>
      </w:pPr>
      <w:r>
        <w:lastRenderedPageBreak/>
        <w:t>Masonry</w:t>
      </w:r>
      <w:r>
        <w:tab/>
      </w:r>
      <w:r>
        <w:tab/>
      </w:r>
      <w:r>
        <w:tab/>
        <w:t>level 1</w:t>
      </w:r>
      <w:r>
        <w:tab/>
      </w:r>
      <w:r>
        <w:tab/>
      </w:r>
      <w:r>
        <w:tab/>
        <w:t>Contents and Details found at</w:t>
      </w:r>
    </w:p>
    <w:p w:rsidR="0009612D" w:rsidRDefault="0009612D" w:rsidP="0009612D">
      <w:pPr>
        <w:tabs>
          <w:tab w:val="left" w:pos="3660"/>
        </w:tabs>
        <w:spacing w:line="240" w:lineRule="auto"/>
        <w:contextualSpacing/>
      </w:pPr>
      <w:r>
        <w:t xml:space="preserve">              </w:t>
      </w:r>
      <w:hyperlink r:id="rId18" w:history="1">
        <w:r w:rsidRPr="00C933DB">
          <w:rPr>
            <w:rStyle w:val="Hyperlink"/>
          </w:rPr>
          <w:t>http://ntatt.org/images/PDF/ROS/Masonry%20Level%201-new.pdf</w:t>
        </w:r>
      </w:hyperlink>
      <w:r>
        <w:t xml:space="preserve"> </w:t>
      </w:r>
    </w:p>
    <w:p w:rsidR="00A73BD3" w:rsidRDefault="00A73BD3" w:rsidP="0009612D">
      <w:pPr>
        <w:tabs>
          <w:tab w:val="left" w:pos="3660"/>
        </w:tabs>
        <w:spacing w:line="240" w:lineRule="auto"/>
        <w:contextualSpacing/>
      </w:pPr>
    </w:p>
    <w:p w:rsidR="00213FE6" w:rsidRPr="005B60D9" w:rsidRDefault="005B60D9" w:rsidP="00A73BD3">
      <w:pPr>
        <w:tabs>
          <w:tab w:val="left" w:pos="3660"/>
        </w:tabs>
        <w:spacing w:line="240" w:lineRule="auto"/>
        <w:contextualSpacing/>
        <w:rPr>
          <w:b/>
        </w:rPr>
      </w:pPr>
      <w:r>
        <w:t xml:space="preserve">              </w:t>
      </w:r>
      <w:r w:rsidR="00213FE6" w:rsidRPr="005B60D9">
        <w:rPr>
          <w:b/>
        </w:rPr>
        <w:t>Recommended Resources</w:t>
      </w:r>
    </w:p>
    <w:p w:rsidR="00A73BD3" w:rsidRPr="00213FE6" w:rsidRDefault="00213FE6" w:rsidP="00A73BD3">
      <w:pPr>
        <w:tabs>
          <w:tab w:val="left" w:pos="3660"/>
        </w:tabs>
        <w:spacing w:line="240" w:lineRule="auto"/>
        <w:contextualSpacing/>
        <w:rPr>
          <w:i/>
        </w:rPr>
      </w:pPr>
      <w:r>
        <w:tab/>
      </w:r>
      <w:r w:rsidR="00A73BD3" w:rsidRPr="00213FE6">
        <w:rPr>
          <w:i/>
        </w:rPr>
        <w:t>Basic masonry</w:t>
      </w:r>
    </w:p>
    <w:p w:rsidR="00A73BD3" w:rsidRPr="00213FE6" w:rsidRDefault="00213FE6" w:rsidP="00A73BD3">
      <w:pPr>
        <w:tabs>
          <w:tab w:val="left" w:pos="3660"/>
        </w:tabs>
        <w:spacing w:line="240" w:lineRule="auto"/>
        <w:contextualSpacing/>
        <w:rPr>
          <w:i/>
        </w:rPr>
      </w:pPr>
      <w:r w:rsidRPr="00213FE6">
        <w:rPr>
          <w:i/>
        </w:rPr>
        <w:tab/>
      </w:r>
      <w:r w:rsidR="00A73BD3" w:rsidRPr="00213FE6">
        <w:rPr>
          <w:i/>
        </w:rPr>
        <w:t>Sunset Books</w:t>
      </w:r>
    </w:p>
    <w:p w:rsidR="00A73BD3" w:rsidRPr="00213FE6" w:rsidRDefault="00213FE6" w:rsidP="00A73BD3">
      <w:pPr>
        <w:tabs>
          <w:tab w:val="left" w:pos="3660"/>
        </w:tabs>
        <w:spacing w:line="240" w:lineRule="auto"/>
        <w:contextualSpacing/>
        <w:rPr>
          <w:i/>
        </w:rPr>
      </w:pPr>
      <w:r w:rsidRPr="00213FE6">
        <w:rPr>
          <w:i/>
        </w:rPr>
        <w:tab/>
      </w:r>
      <w:proofErr w:type="gramStart"/>
      <w:r w:rsidR="00A73BD3" w:rsidRPr="00213FE6">
        <w:rPr>
          <w:i/>
        </w:rPr>
        <w:t>Sunset Pub.</w:t>
      </w:r>
      <w:proofErr w:type="gramEnd"/>
      <w:r w:rsidR="00A73BD3" w:rsidRPr="00213FE6">
        <w:rPr>
          <w:i/>
        </w:rPr>
        <w:t xml:space="preserve"> Corp., Mar 1, 1995 - House &amp; Home - 96 pages</w:t>
      </w:r>
    </w:p>
    <w:p w:rsidR="00213FE6" w:rsidRPr="00213FE6" w:rsidRDefault="00213FE6" w:rsidP="00A73BD3">
      <w:pPr>
        <w:tabs>
          <w:tab w:val="left" w:pos="3660"/>
        </w:tabs>
        <w:spacing w:line="240" w:lineRule="auto"/>
        <w:contextualSpacing/>
        <w:rPr>
          <w:i/>
        </w:rPr>
      </w:pPr>
    </w:p>
    <w:p w:rsidR="00213FE6" w:rsidRPr="00213FE6" w:rsidRDefault="00213FE6" w:rsidP="00A73BD3">
      <w:pPr>
        <w:tabs>
          <w:tab w:val="left" w:pos="3660"/>
        </w:tabs>
        <w:spacing w:line="240" w:lineRule="auto"/>
        <w:contextualSpacing/>
        <w:rPr>
          <w:i/>
        </w:rPr>
      </w:pPr>
    </w:p>
    <w:p w:rsidR="00213FE6" w:rsidRPr="00213FE6" w:rsidRDefault="00213FE6" w:rsidP="00213FE6">
      <w:pPr>
        <w:tabs>
          <w:tab w:val="left" w:pos="3660"/>
        </w:tabs>
        <w:spacing w:line="240" w:lineRule="auto"/>
        <w:contextualSpacing/>
        <w:rPr>
          <w:i/>
        </w:rPr>
      </w:pPr>
      <w:r w:rsidRPr="00213FE6">
        <w:rPr>
          <w:i/>
        </w:rPr>
        <w:tab/>
        <w:t>Masonry Skills</w:t>
      </w:r>
    </w:p>
    <w:p w:rsidR="00213FE6" w:rsidRPr="00213FE6" w:rsidRDefault="00213FE6" w:rsidP="00213FE6">
      <w:pPr>
        <w:tabs>
          <w:tab w:val="left" w:pos="3660"/>
        </w:tabs>
        <w:spacing w:line="240" w:lineRule="auto"/>
        <w:contextualSpacing/>
        <w:rPr>
          <w:i/>
        </w:rPr>
      </w:pPr>
      <w:r w:rsidRPr="00213FE6">
        <w:rPr>
          <w:i/>
        </w:rPr>
        <w:tab/>
        <w:t xml:space="preserve"> By R. T. </w:t>
      </w:r>
      <w:proofErr w:type="spellStart"/>
      <w:r w:rsidRPr="00213FE6">
        <w:rPr>
          <w:i/>
        </w:rPr>
        <w:t>Kreh</w:t>
      </w:r>
      <w:proofErr w:type="spellEnd"/>
    </w:p>
    <w:p w:rsidR="00213FE6" w:rsidRDefault="00213FE6" w:rsidP="00A73BD3">
      <w:pPr>
        <w:tabs>
          <w:tab w:val="left" w:pos="3660"/>
        </w:tabs>
        <w:spacing w:line="240" w:lineRule="auto"/>
        <w:contextualSpacing/>
      </w:pPr>
    </w:p>
    <w:p w:rsidR="0009612D" w:rsidRDefault="0009612D" w:rsidP="006E177D">
      <w:pPr>
        <w:pStyle w:val="ListParagraph"/>
        <w:numPr>
          <w:ilvl w:val="0"/>
          <w:numId w:val="7"/>
        </w:numPr>
        <w:tabs>
          <w:tab w:val="left" w:pos="3660"/>
        </w:tabs>
        <w:spacing w:line="240" w:lineRule="auto"/>
        <w:ind w:hanging="720"/>
      </w:pPr>
      <w:r>
        <w:t xml:space="preserve">Plumbing </w:t>
      </w:r>
      <w:r>
        <w:tab/>
      </w:r>
      <w:r>
        <w:tab/>
      </w:r>
      <w:r>
        <w:tab/>
        <w:t>Level 1</w:t>
      </w:r>
      <w:r>
        <w:tab/>
      </w:r>
      <w:r>
        <w:tab/>
      </w:r>
      <w:r>
        <w:tab/>
        <w:t>Contents and details found at</w:t>
      </w:r>
    </w:p>
    <w:p w:rsidR="0009612D" w:rsidRDefault="0009612D" w:rsidP="0009612D">
      <w:pPr>
        <w:tabs>
          <w:tab w:val="left" w:pos="3660"/>
        </w:tabs>
        <w:spacing w:line="240" w:lineRule="auto"/>
        <w:contextualSpacing/>
      </w:pPr>
      <w:r>
        <w:t xml:space="preserve">              </w:t>
      </w:r>
      <w:hyperlink r:id="rId19" w:history="1">
        <w:r w:rsidRPr="00C933DB">
          <w:rPr>
            <w:rStyle w:val="Hyperlink"/>
          </w:rPr>
          <w:t>http://ntatt.org/images/PDF/ROS/plumbing%20level%201.pdf</w:t>
        </w:r>
      </w:hyperlink>
      <w:r>
        <w:t xml:space="preserve"> </w:t>
      </w:r>
    </w:p>
    <w:p w:rsidR="00213FE6" w:rsidRDefault="00213FE6" w:rsidP="0009612D">
      <w:pPr>
        <w:tabs>
          <w:tab w:val="left" w:pos="3660"/>
        </w:tabs>
        <w:spacing w:line="240" w:lineRule="auto"/>
        <w:contextualSpacing/>
      </w:pPr>
    </w:p>
    <w:p w:rsidR="00213FE6" w:rsidRPr="005B60D9" w:rsidRDefault="005B60D9" w:rsidP="00213FE6">
      <w:pPr>
        <w:tabs>
          <w:tab w:val="left" w:pos="3660"/>
        </w:tabs>
        <w:spacing w:line="240" w:lineRule="auto"/>
        <w:contextualSpacing/>
        <w:rPr>
          <w:b/>
        </w:rPr>
      </w:pPr>
      <w:r>
        <w:t xml:space="preserve">              </w:t>
      </w:r>
      <w:r w:rsidR="000F4156" w:rsidRPr="005B60D9">
        <w:rPr>
          <w:b/>
        </w:rPr>
        <w:t>Recommended Resources</w:t>
      </w:r>
    </w:p>
    <w:p w:rsidR="00213FE6" w:rsidRPr="00213FE6" w:rsidRDefault="00213FE6" w:rsidP="00213FE6">
      <w:pPr>
        <w:tabs>
          <w:tab w:val="left" w:pos="3660"/>
        </w:tabs>
        <w:spacing w:line="240" w:lineRule="auto"/>
        <w:contextualSpacing/>
        <w:rPr>
          <w:i/>
        </w:rPr>
      </w:pPr>
      <w:r>
        <w:tab/>
      </w:r>
      <w:r w:rsidRPr="00213FE6">
        <w:rPr>
          <w:i/>
        </w:rPr>
        <w:t>Basic plumbing with illustrations</w:t>
      </w:r>
    </w:p>
    <w:p w:rsidR="00213FE6" w:rsidRPr="00213FE6" w:rsidRDefault="00213FE6" w:rsidP="00213FE6">
      <w:pPr>
        <w:tabs>
          <w:tab w:val="left" w:pos="3660"/>
        </w:tabs>
        <w:spacing w:line="240" w:lineRule="auto"/>
        <w:contextualSpacing/>
        <w:rPr>
          <w:i/>
        </w:rPr>
      </w:pPr>
      <w:r w:rsidRPr="00213FE6">
        <w:rPr>
          <w:i/>
        </w:rPr>
        <w:tab/>
        <w:t>Howard C. Massey</w:t>
      </w:r>
    </w:p>
    <w:p w:rsidR="00213FE6" w:rsidRPr="00213FE6" w:rsidRDefault="00213FE6" w:rsidP="00213FE6">
      <w:pPr>
        <w:tabs>
          <w:tab w:val="left" w:pos="3660"/>
        </w:tabs>
        <w:spacing w:line="240" w:lineRule="auto"/>
        <w:contextualSpacing/>
        <w:rPr>
          <w:i/>
        </w:rPr>
      </w:pPr>
      <w:r w:rsidRPr="00213FE6">
        <w:rPr>
          <w:i/>
        </w:rPr>
        <w:tab/>
        <w:t>Craftsman Book Co., 1994 - House &amp; Home - 381 pages</w:t>
      </w:r>
    </w:p>
    <w:p w:rsidR="00213FE6" w:rsidRPr="00213FE6" w:rsidRDefault="00213FE6" w:rsidP="00213FE6">
      <w:pPr>
        <w:tabs>
          <w:tab w:val="left" w:pos="3660"/>
        </w:tabs>
        <w:spacing w:line="240" w:lineRule="auto"/>
        <w:contextualSpacing/>
        <w:rPr>
          <w:i/>
        </w:rPr>
      </w:pPr>
    </w:p>
    <w:p w:rsidR="00213FE6" w:rsidRPr="00213FE6" w:rsidRDefault="00213FE6" w:rsidP="00213FE6">
      <w:pPr>
        <w:tabs>
          <w:tab w:val="left" w:pos="3660"/>
        </w:tabs>
        <w:spacing w:line="240" w:lineRule="auto"/>
        <w:contextualSpacing/>
        <w:rPr>
          <w:i/>
        </w:rPr>
      </w:pPr>
      <w:r w:rsidRPr="00213FE6">
        <w:rPr>
          <w:i/>
        </w:rPr>
        <w:tab/>
        <w:t>The Plumbing Apprentice Handbook</w:t>
      </w:r>
    </w:p>
    <w:p w:rsidR="00213FE6" w:rsidRPr="00213FE6" w:rsidRDefault="00213FE6" w:rsidP="00213FE6">
      <w:pPr>
        <w:tabs>
          <w:tab w:val="left" w:pos="3660"/>
        </w:tabs>
        <w:spacing w:line="240" w:lineRule="auto"/>
        <w:contextualSpacing/>
        <w:rPr>
          <w:i/>
        </w:rPr>
      </w:pPr>
      <w:r w:rsidRPr="00213FE6">
        <w:rPr>
          <w:i/>
        </w:rPr>
        <w:tab/>
        <w:t>Roger Dodge Woodson</w:t>
      </w:r>
    </w:p>
    <w:p w:rsidR="00213FE6" w:rsidRPr="00213FE6" w:rsidRDefault="00213FE6" w:rsidP="00213FE6">
      <w:pPr>
        <w:tabs>
          <w:tab w:val="left" w:pos="3660"/>
        </w:tabs>
        <w:spacing w:line="240" w:lineRule="auto"/>
        <w:contextualSpacing/>
        <w:rPr>
          <w:i/>
        </w:rPr>
      </w:pPr>
      <w:r w:rsidRPr="00213FE6">
        <w:rPr>
          <w:i/>
        </w:rPr>
        <w:tab/>
        <w:t>McGraw-Hill, Sep 1, 1993 - House &amp; Home - 366 pages</w:t>
      </w:r>
    </w:p>
    <w:p w:rsidR="00213FE6" w:rsidRDefault="00213FE6" w:rsidP="0009612D">
      <w:pPr>
        <w:tabs>
          <w:tab w:val="left" w:pos="3660"/>
        </w:tabs>
        <w:spacing w:line="240" w:lineRule="auto"/>
        <w:contextualSpacing/>
      </w:pPr>
    </w:p>
    <w:p w:rsidR="0009612D" w:rsidRDefault="0009612D" w:rsidP="0009612D">
      <w:pPr>
        <w:tabs>
          <w:tab w:val="left" w:pos="3660"/>
        </w:tabs>
        <w:spacing w:line="240" w:lineRule="auto"/>
        <w:contextualSpacing/>
      </w:pPr>
      <w:r>
        <w:tab/>
      </w:r>
    </w:p>
    <w:p w:rsidR="0009612D" w:rsidRDefault="0009612D" w:rsidP="006E177D">
      <w:pPr>
        <w:pStyle w:val="ListParagraph"/>
        <w:numPr>
          <w:ilvl w:val="0"/>
          <w:numId w:val="7"/>
        </w:numPr>
        <w:tabs>
          <w:tab w:val="left" w:pos="3660"/>
        </w:tabs>
        <w:spacing w:line="240" w:lineRule="auto"/>
        <w:ind w:hanging="720"/>
      </w:pPr>
      <w:r>
        <w:t xml:space="preserve">Welding </w:t>
      </w:r>
      <w:r>
        <w:tab/>
      </w:r>
      <w:r>
        <w:tab/>
      </w:r>
      <w:r>
        <w:tab/>
        <w:t>Level 1</w:t>
      </w:r>
      <w:r>
        <w:tab/>
      </w:r>
      <w:r>
        <w:tab/>
      </w:r>
      <w:r>
        <w:tab/>
        <w:t>Contents and details found at</w:t>
      </w:r>
    </w:p>
    <w:p w:rsidR="0009612D" w:rsidRDefault="0009612D" w:rsidP="0009612D">
      <w:pPr>
        <w:tabs>
          <w:tab w:val="left" w:pos="3660"/>
        </w:tabs>
        <w:spacing w:line="240" w:lineRule="auto"/>
        <w:contextualSpacing/>
      </w:pPr>
      <w:r>
        <w:t xml:space="preserve">              </w:t>
      </w:r>
      <w:hyperlink r:id="rId20" w:history="1">
        <w:r w:rsidRPr="00C933DB">
          <w:rPr>
            <w:rStyle w:val="Hyperlink"/>
          </w:rPr>
          <w:t>http://ntatt.org/images/PDF/ROS/welding%20level%201%20new.pdf</w:t>
        </w:r>
      </w:hyperlink>
      <w:r>
        <w:t xml:space="preserve"> </w:t>
      </w:r>
    </w:p>
    <w:p w:rsidR="002D12FB" w:rsidRDefault="002D12FB" w:rsidP="0009612D">
      <w:pPr>
        <w:tabs>
          <w:tab w:val="left" w:pos="3660"/>
        </w:tabs>
        <w:spacing w:line="240" w:lineRule="auto"/>
        <w:contextualSpacing/>
      </w:pPr>
    </w:p>
    <w:p w:rsidR="002D12FB" w:rsidRDefault="005B60D9" w:rsidP="002D12FB">
      <w:pPr>
        <w:pStyle w:val="Heading1"/>
        <w:shd w:val="clear" w:color="auto" w:fill="FFFFFF"/>
        <w:spacing w:before="0"/>
      </w:pPr>
      <w:r>
        <w:rPr>
          <w:color w:val="auto"/>
          <w:sz w:val="22"/>
        </w:rPr>
        <w:t xml:space="preserve">          </w:t>
      </w:r>
      <w:bookmarkStart w:id="8" w:name="_Toc394300650"/>
      <w:r w:rsidR="002D12FB" w:rsidRPr="002D12FB">
        <w:rPr>
          <w:color w:val="auto"/>
          <w:sz w:val="22"/>
        </w:rPr>
        <w:t>Recommended Resource:</w:t>
      </w:r>
      <w:bookmarkEnd w:id="8"/>
      <w:r w:rsidR="002D12FB">
        <w:tab/>
      </w:r>
    </w:p>
    <w:p w:rsidR="002D12FB" w:rsidRDefault="002D12FB" w:rsidP="0009612D">
      <w:pPr>
        <w:tabs>
          <w:tab w:val="left" w:pos="3660"/>
        </w:tabs>
        <w:spacing w:line="240" w:lineRule="auto"/>
        <w:contextualSpacing/>
      </w:pPr>
    </w:p>
    <w:p w:rsidR="002D12FB" w:rsidRPr="00213FE6" w:rsidRDefault="002D12FB" w:rsidP="002D12FB">
      <w:pPr>
        <w:tabs>
          <w:tab w:val="left" w:pos="3660"/>
        </w:tabs>
        <w:spacing w:line="240" w:lineRule="auto"/>
        <w:contextualSpacing/>
        <w:rPr>
          <w:i/>
          <w:sz w:val="16"/>
        </w:rPr>
      </w:pPr>
      <w:r>
        <w:rPr>
          <w:i/>
          <w:sz w:val="14"/>
        </w:rPr>
        <w:tab/>
      </w:r>
      <w:r w:rsidRPr="00213FE6">
        <w:rPr>
          <w:i/>
          <w:sz w:val="16"/>
        </w:rPr>
        <w:t xml:space="preserve">Blueprint Reading </w:t>
      </w:r>
      <w:proofErr w:type="gramStart"/>
      <w:r w:rsidRPr="00213FE6">
        <w:rPr>
          <w:i/>
          <w:sz w:val="16"/>
        </w:rPr>
        <w:t>For</w:t>
      </w:r>
      <w:proofErr w:type="gramEnd"/>
      <w:r w:rsidRPr="00213FE6">
        <w:rPr>
          <w:i/>
          <w:sz w:val="16"/>
        </w:rPr>
        <w:t xml:space="preserve"> Welders - With Sheets (8TH 09)</w:t>
      </w:r>
    </w:p>
    <w:p w:rsidR="002D12FB" w:rsidRPr="00213FE6" w:rsidRDefault="002D12FB" w:rsidP="002D12FB">
      <w:pPr>
        <w:tabs>
          <w:tab w:val="left" w:pos="3660"/>
        </w:tabs>
        <w:spacing w:line="240" w:lineRule="auto"/>
        <w:contextualSpacing/>
        <w:rPr>
          <w:i/>
          <w:sz w:val="16"/>
        </w:rPr>
      </w:pPr>
      <w:r w:rsidRPr="00213FE6">
        <w:rPr>
          <w:i/>
          <w:sz w:val="16"/>
        </w:rPr>
        <w:tab/>
      </w:r>
      <w:proofErr w:type="spellStart"/>
      <w:r w:rsidRPr="00213FE6">
        <w:rPr>
          <w:i/>
          <w:sz w:val="16"/>
        </w:rPr>
        <w:t>A.e</w:t>
      </w:r>
      <w:proofErr w:type="spellEnd"/>
      <w:r w:rsidRPr="00213FE6">
        <w:rPr>
          <w:i/>
          <w:sz w:val="16"/>
        </w:rPr>
        <w:t xml:space="preserve">. Bennett </w:t>
      </w:r>
      <w:r w:rsidR="000F4156" w:rsidRPr="00213FE6">
        <w:rPr>
          <w:i/>
          <w:sz w:val="16"/>
        </w:rPr>
        <w:t>and</w:t>
      </w:r>
      <w:r w:rsidRPr="00213FE6">
        <w:rPr>
          <w:i/>
          <w:sz w:val="16"/>
        </w:rPr>
        <w:t xml:space="preserve"> Louis J </w:t>
      </w:r>
      <w:proofErr w:type="spellStart"/>
      <w:r w:rsidRPr="00213FE6">
        <w:rPr>
          <w:i/>
          <w:sz w:val="16"/>
        </w:rPr>
        <w:t>Siy</w:t>
      </w:r>
      <w:proofErr w:type="spellEnd"/>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Spiral</w:t>
      </w:r>
    </w:p>
    <w:p w:rsidR="002D12FB" w:rsidRPr="00213FE6" w:rsidRDefault="002D12FB" w:rsidP="002D12FB">
      <w:pPr>
        <w:tabs>
          <w:tab w:val="left" w:pos="3660"/>
        </w:tabs>
        <w:spacing w:line="240" w:lineRule="auto"/>
        <w:contextualSpacing/>
        <w:rPr>
          <w:i/>
          <w:sz w:val="16"/>
        </w:rPr>
      </w:pPr>
      <w:r w:rsidRPr="00213FE6">
        <w:rPr>
          <w:i/>
          <w:sz w:val="16"/>
        </w:rPr>
        <w:lastRenderedPageBreak/>
        <w:tab/>
        <w:t>ISBN13: 978-1428335288</w:t>
      </w:r>
    </w:p>
    <w:p w:rsidR="0009612D" w:rsidRPr="00213FE6" w:rsidRDefault="002D12FB" w:rsidP="002D12FB">
      <w:pPr>
        <w:tabs>
          <w:tab w:val="left" w:pos="3660"/>
        </w:tabs>
        <w:spacing w:line="240" w:lineRule="auto"/>
        <w:contextualSpacing/>
        <w:rPr>
          <w:i/>
          <w:sz w:val="16"/>
        </w:rPr>
      </w:pPr>
      <w:r w:rsidRPr="00213FE6">
        <w:rPr>
          <w:i/>
          <w:sz w:val="16"/>
        </w:rPr>
        <w:tab/>
        <w:t>ISBN10: 1428335285</w:t>
      </w:r>
    </w:p>
    <w:p w:rsidR="002D12FB" w:rsidRPr="00213FE6" w:rsidRDefault="002D12FB" w:rsidP="0009612D">
      <w:pPr>
        <w:tabs>
          <w:tab w:val="left" w:pos="3660"/>
        </w:tabs>
        <w:spacing w:line="240" w:lineRule="auto"/>
        <w:contextualSpacing/>
        <w:rPr>
          <w:sz w:val="16"/>
        </w:rPr>
      </w:pPr>
    </w:p>
    <w:p w:rsidR="002D12FB" w:rsidRPr="00213FE6" w:rsidRDefault="002D12FB" w:rsidP="002D12FB">
      <w:pPr>
        <w:tabs>
          <w:tab w:val="left" w:pos="3660"/>
        </w:tabs>
        <w:spacing w:line="240" w:lineRule="auto"/>
        <w:contextualSpacing/>
        <w:rPr>
          <w:sz w:val="16"/>
        </w:rPr>
      </w:pPr>
    </w:p>
    <w:p w:rsidR="002D12FB" w:rsidRPr="00213FE6" w:rsidRDefault="002D12FB" w:rsidP="002D12FB">
      <w:pPr>
        <w:tabs>
          <w:tab w:val="left" w:pos="3660"/>
        </w:tabs>
        <w:spacing w:line="240" w:lineRule="auto"/>
        <w:contextualSpacing/>
        <w:rPr>
          <w:sz w:val="16"/>
        </w:rPr>
      </w:pPr>
    </w:p>
    <w:p w:rsidR="002D12FB" w:rsidRPr="00213FE6" w:rsidRDefault="002D12FB" w:rsidP="002D12FB">
      <w:pPr>
        <w:tabs>
          <w:tab w:val="left" w:pos="3660"/>
        </w:tabs>
        <w:spacing w:line="240" w:lineRule="auto"/>
        <w:contextualSpacing/>
        <w:rPr>
          <w:i/>
          <w:sz w:val="16"/>
        </w:rPr>
      </w:pPr>
      <w:r w:rsidRPr="00213FE6">
        <w:rPr>
          <w:i/>
          <w:sz w:val="16"/>
        </w:rPr>
        <w:tab/>
        <w:t>Basic Arc Welding (</w:t>
      </w:r>
      <w:proofErr w:type="spellStart"/>
      <w:r w:rsidRPr="00213FE6">
        <w:rPr>
          <w:i/>
          <w:sz w:val="16"/>
        </w:rPr>
        <w:t>smaw</w:t>
      </w:r>
      <w:proofErr w:type="spellEnd"/>
      <w:r w:rsidRPr="00213FE6">
        <w:rPr>
          <w:i/>
          <w:sz w:val="16"/>
        </w:rPr>
        <w:t>) (4TH 84)</w:t>
      </w:r>
    </w:p>
    <w:p w:rsidR="002D12FB" w:rsidRPr="00213FE6" w:rsidRDefault="002D12FB" w:rsidP="002D12FB">
      <w:pPr>
        <w:tabs>
          <w:tab w:val="left" w:pos="3660"/>
        </w:tabs>
        <w:spacing w:line="240" w:lineRule="auto"/>
        <w:contextualSpacing/>
        <w:rPr>
          <w:i/>
          <w:sz w:val="16"/>
        </w:rPr>
      </w:pPr>
      <w:r w:rsidRPr="00213FE6">
        <w:rPr>
          <w:i/>
          <w:sz w:val="16"/>
        </w:rPr>
        <w:tab/>
        <w:t>Ivan H. Griffin</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Paperback</w:t>
      </w:r>
    </w:p>
    <w:p w:rsidR="002D12FB" w:rsidRPr="00213FE6" w:rsidRDefault="002D12FB" w:rsidP="002D12FB">
      <w:pPr>
        <w:tabs>
          <w:tab w:val="left" w:pos="3660"/>
        </w:tabs>
        <w:spacing w:line="240" w:lineRule="auto"/>
        <w:contextualSpacing/>
        <w:rPr>
          <w:i/>
          <w:sz w:val="16"/>
        </w:rPr>
      </w:pPr>
      <w:r w:rsidRPr="00213FE6">
        <w:rPr>
          <w:i/>
          <w:sz w:val="16"/>
        </w:rPr>
        <w:tab/>
        <w:t>ISBN13: 978-0827321311</w:t>
      </w:r>
    </w:p>
    <w:p w:rsidR="002D12FB" w:rsidRPr="00213FE6" w:rsidRDefault="002D12FB" w:rsidP="002D12FB">
      <w:pPr>
        <w:tabs>
          <w:tab w:val="left" w:pos="3660"/>
        </w:tabs>
        <w:spacing w:line="240" w:lineRule="auto"/>
        <w:contextualSpacing/>
        <w:rPr>
          <w:i/>
          <w:sz w:val="16"/>
        </w:rPr>
      </w:pPr>
      <w:r w:rsidRPr="00213FE6">
        <w:rPr>
          <w:i/>
          <w:sz w:val="16"/>
        </w:rPr>
        <w:tab/>
        <w:t>ISBN10: 0827321317</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r>
    </w:p>
    <w:p w:rsidR="002D12FB" w:rsidRPr="00213FE6" w:rsidRDefault="002D12FB" w:rsidP="002D12FB">
      <w:pPr>
        <w:tabs>
          <w:tab w:val="left" w:pos="3660"/>
        </w:tabs>
        <w:spacing w:line="240" w:lineRule="auto"/>
        <w:contextualSpacing/>
        <w:rPr>
          <w:i/>
          <w:sz w:val="16"/>
        </w:rPr>
      </w:pPr>
      <w:r w:rsidRPr="00213FE6">
        <w:rPr>
          <w:i/>
          <w:sz w:val="16"/>
        </w:rPr>
        <w:tab/>
        <w:t>Gas Metal Arc Welding Handbook (5TH 08)</w:t>
      </w:r>
    </w:p>
    <w:p w:rsidR="002D12FB" w:rsidRPr="00213FE6" w:rsidRDefault="002D12FB" w:rsidP="002D12FB">
      <w:pPr>
        <w:tabs>
          <w:tab w:val="left" w:pos="3660"/>
        </w:tabs>
        <w:spacing w:line="240" w:lineRule="auto"/>
        <w:contextualSpacing/>
        <w:rPr>
          <w:i/>
          <w:sz w:val="16"/>
        </w:rPr>
      </w:pPr>
      <w:r w:rsidRPr="00213FE6">
        <w:rPr>
          <w:i/>
          <w:sz w:val="16"/>
        </w:rPr>
        <w:tab/>
        <w:t>William H. Minnick</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Hardback</w:t>
      </w:r>
    </w:p>
    <w:p w:rsidR="002D12FB" w:rsidRPr="00213FE6" w:rsidRDefault="002D12FB" w:rsidP="002D12FB">
      <w:pPr>
        <w:tabs>
          <w:tab w:val="left" w:pos="3660"/>
        </w:tabs>
        <w:spacing w:line="240" w:lineRule="auto"/>
        <w:contextualSpacing/>
        <w:rPr>
          <w:i/>
          <w:sz w:val="16"/>
        </w:rPr>
      </w:pPr>
      <w:r w:rsidRPr="00213FE6">
        <w:rPr>
          <w:i/>
          <w:sz w:val="16"/>
        </w:rPr>
        <w:tab/>
        <w:t>ISBN13: 978-1590708668</w:t>
      </w:r>
    </w:p>
    <w:p w:rsidR="002D12FB" w:rsidRPr="00213FE6" w:rsidRDefault="002D12FB" w:rsidP="002D12FB">
      <w:pPr>
        <w:tabs>
          <w:tab w:val="left" w:pos="3660"/>
        </w:tabs>
        <w:spacing w:line="240" w:lineRule="auto"/>
        <w:contextualSpacing/>
        <w:rPr>
          <w:i/>
          <w:sz w:val="16"/>
        </w:rPr>
      </w:pPr>
      <w:r w:rsidRPr="00213FE6">
        <w:rPr>
          <w:i/>
          <w:sz w:val="16"/>
        </w:rPr>
        <w:tab/>
        <w:t>ISBN10: 1590708660</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Oxy-acetylene Handbook (3RD 76)</w:t>
      </w:r>
    </w:p>
    <w:p w:rsidR="002D12FB" w:rsidRPr="00213FE6" w:rsidRDefault="002D12FB" w:rsidP="002D12FB">
      <w:pPr>
        <w:tabs>
          <w:tab w:val="left" w:pos="3660"/>
        </w:tabs>
        <w:spacing w:line="240" w:lineRule="auto"/>
        <w:contextualSpacing/>
        <w:rPr>
          <w:i/>
          <w:sz w:val="16"/>
        </w:rPr>
      </w:pPr>
      <w:r w:rsidRPr="00213FE6">
        <w:rPr>
          <w:i/>
          <w:sz w:val="16"/>
        </w:rPr>
        <w:tab/>
        <w:t>Union Carbide</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Paperback</w:t>
      </w:r>
    </w:p>
    <w:p w:rsidR="002D12FB" w:rsidRPr="00213FE6" w:rsidRDefault="002D12FB" w:rsidP="002D12FB">
      <w:pPr>
        <w:tabs>
          <w:tab w:val="left" w:pos="3660"/>
        </w:tabs>
        <w:spacing w:line="240" w:lineRule="auto"/>
        <w:contextualSpacing/>
        <w:rPr>
          <w:i/>
          <w:sz w:val="16"/>
        </w:rPr>
      </w:pPr>
      <w:r w:rsidRPr="00213FE6">
        <w:rPr>
          <w:i/>
          <w:sz w:val="16"/>
        </w:rPr>
        <w:tab/>
        <w:t>ISBN13: 978-0914096108</w:t>
      </w:r>
    </w:p>
    <w:p w:rsidR="002D12FB" w:rsidRPr="00213FE6" w:rsidRDefault="002D12FB" w:rsidP="002D12FB">
      <w:pPr>
        <w:tabs>
          <w:tab w:val="left" w:pos="3660"/>
        </w:tabs>
        <w:spacing w:line="240" w:lineRule="auto"/>
        <w:contextualSpacing/>
        <w:rPr>
          <w:i/>
          <w:sz w:val="16"/>
        </w:rPr>
      </w:pPr>
      <w:r w:rsidRPr="00213FE6">
        <w:rPr>
          <w:i/>
          <w:sz w:val="16"/>
        </w:rPr>
        <w:tab/>
        <w:t>ISBN10: 0914096109</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Gas Metal Arc Welding Handbook (5TH 08)</w:t>
      </w:r>
    </w:p>
    <w:p w:rsidR="002D12FB" w:rsidRPr="00213FE6" w:rsidRDefault="002D12FB" w:rsidP="002D12FB">
      <w:pPr>
        <w:tabs>
          <w:tab w:val="left" w:pos="3660"/>
        </w:tabs>
        <w:spacing w:line="240" w:lineRule="auto"/>
        <w:contextualSpacing/>
        <w:rPr>
          <w:i/>
          <w:sz w:val="16"/>
        </w:rPr>
      </w:pPr>
      <w:r w:rsidRPr="00213FE6">
        <w:rPr>
          <w:i/>
          <w:sz w:val="16"/>
        </w:rPr>
        <w:tab/>
        <w:t>William H. Minnick</w:t>
      </w:r>
    </w:p>
    <w:p w:rsidR="002D12FB" w:rsidRPr="00213FE6" w:rsidRDefault="002D12FB" w:rsidP="002D12FB">
      <w:pPr>
        <w:tabs>
          <w:tab w:val="left" w:pos="3660"/>
        </w:tabs>
        <w:spacing w:line="240" w:lineRule="auto"/>
        <w:contextualSpacing/>
        <w:rPr>
          <w:i/>
          <w:sz w:val="16"/>
        </w:rPr>
      </w:pPr>
    </w:p>
    <w:p w:rsidR="002D12FB" w:rsidRPr="00213FE6" w:rsidRDefault="002D12FB" w:rsidP="002D12FB">
      <w:pPr>
        <w:tabs>
          <w:tab w:val="left" w:pos="3660"/>
        </w:tabs>
        <w:spacing w:line="240" w:lineRule="auto"/>
        <w:contextualSpacing/>
        <w:rPr>
          <w:i/>
          <w:sz w:val="16"/>
        </w:rPr>
      </w:pPr>
      <w:r w:rsidRPr="00213FE6">
        <w:rPr>
          <w:i/>
          <w:sz w:val="16"/>
        </w:rPr>
        <w:tab/>
        <w:t>Hardback</w:t>
      </w:r>
    </w:p>
    <w:p w:rsidR="002D12FB" w:rsidRPr="00213FE6" w:rsidRDefault="002D12FB" w:rsidP="002D12FB">
      <w:pPr>
        <w:tabs>
          <w:tab w:val="left" w:pos="3660"/>
        </w:tabs>
        <w:spacing w:line="240" w:lineRule="auto"/>
        <w:contextualSpacing/>
        <w:rPr>
          <w:i/>
          <w:sz w:val="16"/>
        </w:rPr>
      </w:pPr>
      <w:r w:rsidRPr="00213FE6">
        <w:rPr>
          <w:i/>
          <w:sz w:val="16"/>
        </w:rPr>
        <w:tab/>
        <w:t>ISBN13: 978-1590708668</w:t>
      </w:r>
    </w:p>
    <w:p w:rsidR="002D12FB" w:rsidRPr="00213FE6" w:rsidRDefault="002D12FB" w:rsidP="002D12FB">
      <w:pPr>
        <w:tabs>
          <w:tab w:val="left" w:pos="3660"/>
        </w:tabs>
        <w:spacing w:line="240" w:lineRule="auto"/>
        <w:contextualSpacing/>
        <w:rPr>
          <w:i/>
          <w:sz w:val="16"/>
        </w:rPr>
      </w:pPr>
      <w:r w:rsidRPr="00213FE6">
        <w:rPr>
          <w:i/>
          <w:sz w:val="16"/>
        </w:rPr>
        <w:tab/>
        <w:t>ISBN10: 1590708660</w:t>
      </w:r>
    </w:p>
    <w:p w:rsidR="002D12FB" w:rsidRDefault="002D12FB" w:rsidP="0009612D">
      <w:pPr>
        <w:tabs>
          <w:tab w:val="left" w:pos="3660"/>
        </w:tabs>
        <w:spacing w:line="240" w:lineRule="auto"/>
        <w:contextualSpacing/>
      </w:pP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r>
        <w:t>Engineering and Maintenance</w:t>
      </w:r>
    </w:p>
    <w:p w:rsidR="0009612D" w:rsidRDefault="0009612D" w:rsidP="006E177D">
      <w:pPr>
        <w:pStyle w:val="ListParagraph"/>
        <w:numPr>
          <w:ilvl w:val="0"/>
          <w:numId w:val="7"/>
        </w:numPr>
        <w:tabs>
          <w:tab w:val="left" w:pos="3660"/>
        </w:tabs>
        <w:spacing w:line="240" w:lineRule="auto"/>
        <w:ind w:hanging="720"/>
      </w:pPr>
      <w:r>
        <w:t>Electrical Installation</w:t>
      </w:r>
      <w:r>
        <w:tab/>
      </w:r>
      <w:r>
        <w:tab/>
      </w:r>
      <w:r>
        <w:tab/>
        <w:t>Level 1</w:t>
      </w:r>
      <w:r>
        <w:tab/>
      </w:r>
      <w:r>
        <w:tab/>
        <w:t>Contents and Details found at</w:t>
      </w:r>
    </w:p>
    <w:p w:rsidR="0009612D" w:rsidRDefault="0009612D" w:rsidP="0009612D">
      <w:pPr>
        <w:tabs>
          <w:tab w:val="left" w:pos="3660"/>
        </w:tabs>
        <w:spacing w:line="240" w:lineRule="auto"/>
        <w:contextualSpacing/>
      </w:pPr>
      <w:r>
        <w:t xml:space="preserve">              </w:t>
      </w:r>
      <w:hyperlink r:id="rId21" w:history="1">
        <w:r w:rsidRPr="00C933DB">
          <w:rPr>
            <w:rStyle w:val="Hyperlink"/>
          </w:rPr>
          <w:t>http://ntatt.org/images/PDF/ROS/Electrical%20Installation%20L1-New.pdf</w:t>
        </w:r>
      </w:hyperlink>
      <w:r>
        <w:t xml:space="preserve"> </w:t>
      </w:r>
    </w:p>
    <w:p w:rsidR="00213FE6" w:rsidRPr="005B60D9" w:rsidRDefault="00213FE6" w:rsidP="0009612D">
      <w:pPr>
        <w:tabs>
          <w:tab w:val="left" w:pos="3660"/>
        </w:tabs>
        <w:spacing w:line="240" w:lineRule="auto"/>
        <w:contextualSpacing/>
        <w:rPr>
          <w:b/>
        </w:rPr>
      </w:pPr>
      <w:r>
        <w:t xml:space="preserve">             </w:t>
      </w:r>
      <w:r w:rsidRPr="005B60D9">
        <w:rPr>
          <w:b/>
        </w:rPr>
        <w:t>Recommended Resources</w:t>
      </w:r>
    </w:p>
    <w:p w:rsidR="00213FE6" w:rsidRPr="00213FE6" w:rsidRDefault="00213FE6" w:rsidP="00213FE6">
      <w:pPr>
        <w:tabs>
          <w:tab w:val="left" w:pos="3660"/>
        </w:tabs>
        <w:spacing w:line="240" w:lineRule="auto"/>
        <w:contextualSpacing/>
        <w:rPr>
          <w:i/>
        </w:rPr>
      </w:pPr>
      <w:r>
        <w:tab/>
      </w:r>
      <w:r w:rsidRPr="00213FE6">
        <w:rPr>
          <w:i/>
        </w:rPr>
        <w:t>Basic Electrical Installation Work</w:t>
      </w:r>
    </w:p>
    <w:p w:rsidR="00213FE6" w:rsidRPr="00213FE6" w:rsidRDefault="00213FE6" w:rsidP="00213FE6">
      <w:pPr>
        <w:tabs>
          <w:tab w:val="left" w:pos="3660"/>
        </w:tabs>
        <w:spacing w:line="240" w:lineRule="auto"/>
        <w:contextualSpacing/>
        <w:rPr>
          <w:i/>
        </w:rPr>
      </w:pPr>
      <w:r w:rsidRPr="00213FE6">
        <w:rPr>
          <w:i/>
        </w:rPr>
        <w:tab/>
        <w:t xml:space="preserve"> By Trevor </w:t>
      </w:r>
      <w:proofErr w:type="spellStart"/>
      <w:r w:rsidRPr="00213FE6">
        <w:rPr>
          <w:i/>
        </w:rPr>
        <w:t>Linsley</w:t>
      </w:r>
      <w:proofErr w:type="spellEnd"/>
    </w:p>
    <w:p w:rsidR="00213FE6" w:rsidRPr="00213FE6" w:rsidRDefault="00213FE6" w:rsidP="00213FE6">
      <w:pPr>
        <w:tabs>
          <w:tab w:val="left" w:pos="3660"/>
        </w:tabs>
        <w:spacing w:line="240" w:lineRule="auto"/>
        <w:contextualSpacing/>
        <w:rPr>
          <w:i/>
        </w:rPr>
      </w:pPr>
    </w:p>
    <w:p w:rsidR="00213FE6" w:rsidRPr="00213FE6" w:rsidRDefault="00213FE6" w:rsidP="00213FE6">
      <w:pPr>
        <w:tabs>
          <w:tab w:val="left" w:pos="3660"/>
        </w:tabs>
        <w:spacing w:line="240" w:lineRule="auto"/>
        <w:contextualSpacing/>
        <w:rPr>
          <w:i/>
        </w:rPr>
      </w:pPr>
      <w:r w:rsidRPr="00213FE6">
        <w:rPr>
          <w:i/>
        </w:rPr>
        <w:tab/>
        <w:t xml:space="preserve">Introduction to Electrical Installation Work: Compulsory Units for the </w:t>
      </w:r>
      <w:proofErr w:type="gramStart"/>
      <w:r w:rsidRPr="00213FE6">
        <w:rPr>
          <w:i/>
        </w:rPr>
        <w:t>2330 ...</w:t>
      </w:r>
      <w:proofErr w:type="gramEnd"/>
    </w:p>
    <w:p w:rsidR="00213FE6" w:rsidRPr="00213FE6" w:rsidRDefault="00213FE6" w:rsidP="00213FE6">
      <w:pPr>
        <w:tabs>
          <w:tab w:val="left" w:pos="3660"/>
        </w:tabs>
        <w:spacing w:line="240" w:lineRule="auto"/>
        <w:contextualSpacing/>
        <w:rPr>
          <w:i/>
        </w:rPr>
      </w:pPr>
      <w:r w:rsidRPr="00213FE6">
        <w:rPr>
          <w:i/>
        </w:rPr>
        <w:t xml:space="preserve"> </w:t>
      </w:r>
      <w:r w:rsidRPr="00213FE6">
        <w:rPr>
          <w:i/>
        </w:rPr>
        <w:tab/>
        <w:t xml:space="preserve">By Trevor </w:t>
      </w:r>
      <w:proofErr w:type="spellStart"/>
      <w:r w:rsidRPr="00213FE6">
        <w:rPr>
          <w:i/>
        </w:rPr>
        <w:t>Linsley</w:t>
      </w:r>
      <w:proofErr w:type="spellEnd"/>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p>
    <w:p w:rsidR="0009612D" w:rsidRDefault="0009612D" w:rsidP="006E177D">
      <w:pPr>
        <w:pStyle w:val="ListParagraph"/>
        <w:numPr>
          <w:ilvl w:val="0"/>
          <w:numId w:val="7"/>
        </w:numPr>
        <w:tabs>
          <w:tab w:val="left" w:pos="3660"/>
        </w:tabs>
        <w:spacing w:line="240" w:lineRule="auto"/>
        <w:ind w:hanging="720"/>
      </w:pPr>
      <w:r>
        <w:t>Refrigeration and Air Conditioning</w:t>
      </w:r>
      <w:r>
        <w:tab/>
        <w:t>Level 1</w:t>
      </w:r>
      <w:r>
        <w:tab/>
      </w:r>
      <w:r>
        <w:tab/>
        <w:t>contents and details found at</w:t>
      </w:r>
    </w:p>
    <w:p w:rsidR="0009612D" w:rsidRDefault="0009612D" w:rsidP="0009612D">
      <w:pPr>
        <w:tabs>
          <w:tab w:val="left" w:pos="3660"/>
        </w:tabs>
        <w:spacing w:line="240" w:lineRule="auto"/>
        <w:contextualSpacing/>
      </w:pPr>
      <w:r>
        <w:t xml:space="preserve">              </w:t>
      </w:r>
      <w:hyperlink r:id="rId22" w:history="1">
        <w:r w:rsidRPr="00C933DB">
          <w:rPr>
            <w:rStyle w:val="Hyperlink"/>
          </w:rPr>
          <w:t>http://ntatt.org/images/PDF/ROS/Refrigeration%20and%20Air-Conditioning%20Level%201.pdf</w:t>
        </w:r>
      </w:hyperlink>
      <w:r>
        <w:t xml:space="preserve"> </w:t>
      </w:r>
    </w:p>
    <w:p w:rsidR="00213FE6" w:rsidRDefault="00213FE6" w:rsidP="0009612D">
      <w:pPr>
        <w:tabs>
          <w:tab w:val="left" w:pos="3660"/>
        </w:tabs>
        <w:spacing w:line="240" w:lineRule="auto"/>
        <w:contextualSpacing/>
      </w:pPr>
    </w:p>
    <w:p w:rsidR="00213FE6" w:rsidRPr="005B60D9" w:rsidRDefault="00213FE6" w:rsidP="0009612D">
      <w:pPr>
        <w:tabs>
          <w:tab w:val="left" w:pos="3660"/>
        </w:tabs>
        <w:spacing w:line="240" w:lineRule="auto"/>
        <w:contextualSpacing/>
        <w:rPr>
          <w:b/>
        </w:rPr>
      </w:pPr>
      <w:r>
        <w:t xml:space="preserve">              </w:t>
      </w:r>
      <w:r w:rsidRPr="005B60D9">
        <w:rPr>
          <w:b/>
        </w:rPr>
        <w:t>Recommended Resources</w:t>
      </w:r>
    </w:p>
    <w:p w:rsidR="00213FE6" w:rsidRDefault="00213FE6" w:rsidP="0009612D">
      <w:pPr>
        <w:tabs>
          <w:tab w:val="left" w:pos="3660"/>
        </w:tabs>
        <w:spacing w:line="240" w:lineRule="auto"/>
        <w:contextualSpacing/>
      </w:pPr>
      <w:r>
        <w:tab/>
      </w:r>
    </w:p>
    <w:p w:rsidR="00213FE6" w:rsidRPr="00213FE6" w:rsidRDefault="00213FE6" w:rsidP="00213FE6">
      <w:pPr>
        <w:tabs>
          <w:tab w:val="left" w:pos="3660"/>
        </w:tabs>
        <w:spacing w:line="240" w:lineRule="auto"/>
        <w:contextualSpacing/>
        <w:rPr>
          <w:i/>
        </w:rPr>
      </w:pPr>
      <w:r>
        <w:tab/>
      </w:r>
      <w:r w:rsidRPr="00213FE6">
        <w:rPr>
          <w:i/>
        </w:rPr>
        <w:t>Basic Refrigeration and Air Conditioning</w:t>
      </w:r>
    </w:p>
    <w:p w:rsidR="0009612D" w:rsidRPr="00213FE6" w:rsidRDefault="00213FE6" w:rsidP="00213FE6">
      <w:pPr>
        <w:tabs>
          <w:tab w:val="left" w:pos="3660"/>
        </w:tabs>
        <w:spacing w:line="240" w:lineRule="auto"/>
        <w:contextualSpacing/>
        <w:rPr>
          <w:i/>
        </w:rPr>
      </w:pPr>
      <w:r w:rsidRPr="00213FE6">
        <w:rPr>
          <w:i/>
        </w:rPr>
        <w:tab/>
        <w:t xml:space="preserve"> By P. N. </w:t>
      </w:r>
      <w:proofErr w:type="spellStart"/>
      <w:r w:rsidRPr="00213FE6">
        <w:rPr>
          <w:i/>
        </w:rPr>
        <w:t>Ananthanarayanan</w:t>
      </w:r>
      <w:proofErr w:type="spellEnd"/>
    </w:p>
    <w:p w:rsidR="00213FE6" w:rsidRPr="00213FE6" w:rsidRDefault="00213FE6" w:rsidP="00213FE6">
      <w:pPr>
        <w:tabs>
          <w:tab w:val="left" w:pos="3660"/>
        </w:tabs>
        <w:spacing w:line="240" w:lineRule="auto"/>
        <w:contextualSpacing/>
        <w:rPr>
          <w:i/>
        </w:rPr>
      </w:pPr>
    </w:p>
    <w:p w:rsidR="00213FE6" w:rsidRPr="00213FE6" w:rsidRDefault="00213FE6" w:rsidP="00213FE6">
      <w:pPr>
        <w:tabs>
          <w:tab w:val="left" w:pos="3660"/>
        </w:tabs>
        <w:spacing w:line="240" w:lineRule="auto"/>
        <w:contextualSpacing/>
        <w:rPr>
          <w:i/>
        </w:rPr>
      </w:pPr>
      <w:r w:rsidRPr="00213FE6">
        <w:rPr>
          <w:i/>
        </w:rPr>
        <w:tab/>
        <w:t>Refrigeration &amp; Air Conditioning Technology</w:t>
      </w:r>
    </w:p>
    <w:p w:rsidR="00213FE6" w:rsidRPr="00213FE6" w:rsidRDefault="00213FE6" w:rsidP="00213FE6">
      <w:pPr>
        <w:tabs>
          <w:tab w:val="left" w:pos="3660"/>
        </w:tabs>
        <w:spacing w:line="240" w:lineRule="auto"/>
        <w:contextualSpacing/>
        <w:rPr>
          <w:i/>
        </w:rPr>
      </w:pPr>
      <w:r w:rsidRPr="00213FE6">
        <w:rPr>
          <w:i/>
        </w:rPr>
        <w:t xml:space="preserve"> </w:t>
      </w:r>
      <w:r w:rsidRPr="00213FE6">
        <w:rPr>
          <w:i/>
        </w:rPr>
        <w:tab/>
        <w:t xml:space="preserve">By William C. Whitman, William M. Johnson, John A. </w:t>
      </w:r>
      <w:proofErr w:type="spellStart"/>
      <w:r w:rsidRPr="00213FE6">
        <w:rPr>
          <w:i/>
        </w:rPr>
        <w:t>Tomczyk</w:t>
      </w:r>
      <w:proofErr w:type="spellEnd"/>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r>
        <w:t>Agriculture</w:t>
      </w:r>
    </w:p>
    <w:p w:rsidR="0009612D" w:rsidRDefault="0009612D" w:rsidP="006E177D">
      <w:pPr>
        <w:pStyle w:val="ListParagraph"/>
        <w:numPr>
          <w:ilvl w:val="0"/>
          <w:numId w:val="7"/>
        </w:numPr>
        <w:tabs>
          <w:tab w:val="left" w:pos="3660"/>
        </w:tabs>
        <w:spacing w:line="240" w:lineRule="auto"/>
        <w:ind w:hanging="720"/>
      </w:pPr>
      <w:r>
        <w:t xml:space="preserve">Crop Production        </w:t>
      </w:r>
      <w:r>
        <w:tab/>
      </w:r>
      <w:r>
        <w:tab/>
        <w:t xml:space="preserve"> Level 1</w:t>
      </w:r>
      <w:r>
        <w:tab/>
      </w:r>
      <w:r>
        <w:tab/>
        <w:t>Contents and details found at</w:t>
      </w:r>
    </w:p>
    <w:p w:rsidR="0009612D" w:rsidRDefault="0009612D" w:rsidP="0009612D">
      <w:pPr>
        <w:tabs>
          <w:tab w:val="left" w:pos="3660"/>
        </w:tabs>
        <w:spacing w:line="240" w:lineRule="auto"/>
        <w:contextualSpacing/>
      </w:pPr>
      <w:r>
        <w:t xml:space="preserve">              </w:t>
      </w:r>
      <w:hyperlink r:id="rId23" w:history="1">
        <w:r w:rsidRPr="00C933DB">
          <w:rPr>
            <w:rStyle w:val="Hyperlink"/>
          </w:rPr>
          <w:t>http://ntatt.org/images/PDF/ROS/Crop%20Production%201%20New.pdf</w:t>
        </w:r>
      </w:hyperlink>
      <w:r>
        <w:t xml:space="preserve"> </w:t>
      </w:r>
    </w:p>
    <w:p w:rsidR="00213FE6" w:rsidRDefault="00213FE6" w:rsidP="0009612D">
      <w:pPr>
        <w:tabs>
          <w:tab w:val="left" w:pos="3660"/>
        </w:tabs>
        <w:spacing w:line="240" w:lineRule="auto"/>
        <w:contextualSpacing/>
      </w:pPr>
    </w:p>
    <w:p w:rsidR="00213FE6" w:rsidRDefault="00213FE6" w:rsidP="0009612D">
      <w:pPr>
        <w:tabs>
          <w:tab w:val="left" w:pos="3660"/>
        </w:tabs>
        <w:spacing w:line="240" w:lineRule="auto"/>
        <w:contextualSpacing/>
      </w:pPr>
    </w:p>
    <w:p w:rsidR="0009612D" w:rsidRDefault="0009612D" w:rsidP="0009612D">
      <w:pPr>
        <w:tabs>
          <w:tab w:val="left" w:pos="3660"/>
        </w:tabs>
        <w:spacing w:line="240" w:lineRule="auto"/>
        <w:contextualSpacing/>
      </w:pPr>
      <w:r>
        <w:t>Business Services</w:t>
      </w:r>
      <w:r>
        <w:tab/>
      </w:r>
    </w:p>
    <w:p w:rsidR="0009612D" w:rsidRDefault="0009612D" w:rsidP="006E177D">
      <w:pPr>
        <w:pStyle w:val="ListParagraph"/>
        <w:numPr>
          <w:ilvl w:val="0"/>
          <w:numId w:val="7"/>
        </w:numPr>
        <w:tabs>
          <w:tab w:val="left" w:pos="3660"/>
        </w:tabs>
        <w:spacing w:line="240" w:lineRule="auto"/>
        <w:ind w:hanging="630"/>
      </w:pPr>
      <w:r>
        <w:t>General Office Administration</w:t>
      </w:r>
      <w:r>
        <w:tab/>
      </w:r>
      <w:r w:rsidR="006E77D9">
        <w:tab/>
      </w:r>
      <w:r>
        <w:t>Level 1</w:t>
      </w:r>
      <w:r>
        <w:tab/>
        <w:t xml:space="preserve">               Contents and details found at</w:t>
      </w:r>
    </w:p>
    <w:p w:rsidR="0009612D" w:rsidRDefault="00C00697" w:rsidP="0009612D">
      <w:pPr>
        <w:pStyle w:val="ListParagraph"/>
        <w:tabs>
          <w:tab w:val="left" w:pos="3660"/>
        </w:tabs>
        <w:spacing w:line="240" w:lineRule="auto"/>
      </w:pPr>
      <w:hyperlink r:id="rId24" w:history="1">
        <w:r w:rsidR="0009612D" w:rsidRPr="00C933DB">
          <w:rPr>
            <w:rStyle w:val="Hyperlink"/>
          </w:rPr>
          <w:t>http://ntatt.org/images/PDF/ROS/General%20Office%20Administration%20Level%201.pdf</w:t>
        </w:r>
      </w:hyperlink>
      <w:r w:rsidR="0009612D">
        <w:t xml:space="preserve">  </w:t>
      </w:r>
    </w:p>
    <w:p w:rsidR="00213FE6" w:rsidRPr="005B60D9" w:rsidRDefault="005B60D9" w:rsidP="00213FE6">
      <w:pPr>
        <w:tabs>
          <w:tab w:val="left" w:pos="3660"/>
        </w:tabs>
        <w:spacing w:line="240" w:lineRule="auto"/>
        <w:contextualSpacing/>
        <w:rPr>
          <w:b/>
        </w:rPr>
      </w:pPr>
      <w:r>
        <w:rPr>
          <w:b/>
        </w:rPr>
        <w:t xml:space="preserve">              </w:t>
      </w:r>
      <w:r w:rsidR="00213FE6" w:rsidRPr="005B60D9">
        <w:rPr>
          <w:b/>
        </w:rPr>
        <w:t>Recommended Resources</w:t>
      </w:r>
    </w:p>
    <w:p w:rsidR="00213FE6" w:rsidRPr="00213FE6" w:rsidRDefault="00213FE6" w:rsidP="00213FE6">
      <w:pPr>
        <w:tabs>
          <w:tab w:val="left" w:pos="3660"/>
        </w:tabs>
        <w:spacing w:line="240" w:lineRule="auto"/>
        <w:contextualSpacing/>
        <w:rPr>
          <w:i/>
        </w:rPr>
      </w:pPr>
      <w:r>
        <w:tab/>
      </w:r>
      <w:r w:rsidRPr="00213FE6">
        <w:rPr>
          <w:i/>
        </w:rPr>
        <w:t>Heinemann Office Procedures for CXC</w:t>
      </w:r>
    </w:p>
    <w:p w:rsidR="0009612D" w:rsidRPr="00213FE6" w:rsidRDefault="00213FE6" w:rsidP="00213FE6">
      <w:pPr>
        <w:tabs>
          <w:tab w:val="left" w:pos="3660"/>
        </w:tabs>
        <w:spacing w:line="240" w:lineRule="auto"/>
        <w:contextualSpacing/>
        <w:rPr>
          <w:i/>
        </w:rPr>
      </w:pPr>
      <w:r w:rsidRPr="00213FE6">
        <w:rPr>
          <w:i/>
        </w:rPr>
        <w:t xml:space="preserve"> </w:t>
      </w:r>
      <w:r w:rsidRPr="00213FE6">
        <w:rPr>
          <w:i/>
        </w:rPr>
        <w:tab/>
        <w:t>By Alan Whitcomb, Gill Clarke</w:t>
      </w:r>
    </w:p>
    <w:p w:rsidR="0009612D" w:rsidRDefault="0009612D" w:rsidP="0009612D">
      <w:pPr>
        <w:tabs>
          <w:tab w:val="left" w:pos="3660"/>
        </w:tabs>
        <w:spacing w:line="240" w:lineRule="auto"/>
        <w:contextualSpacing/>
      </w:pPr>
    </w:p>
    <w:p w:rsidR="0009612D" w:rsidRDefault="0009612D" w:rsidP="0009612D">
      <w:pPr>
        <w:tabs>
          <w:tab w:val="left" w:pos="3660"/>
        </w:tabs>
        <w:spacing w:line="240" w:lineRule="auto"/>
        <w:contextualSpacing/>
      </w:pPr>
      <w:r>
        <w:t>Each occupation standard is self-contained in that the standards, contents and quality assurance mechanisms are included.</w:t>
      </w:r>
    </w:p>
    <w:p w:rsidR="00DA1D46" w:rsidRDefault="00DA1D46" w:rsidP="00DA1D46">
      <w:pPr>
        <w:pStyle w:val="Heading1"/>
        <w:ind w:left="720"/>
      </w:pPr>
      <w:bookmarkStart w:id="9" w:name="_Toc394300651"/>
    </w:p>
    <w:p w:rsidR="0009612D" w:rsidRDefault="0009612D" w:rsidP="00AA0270">
      <w:pPr>
        <w:pStyle w:val="Heading1"/>
        <w:numPr>
          <w:ilvl w:val="0"/>
          <w:numId w:val="22"/>
        </w:numPr>
      </w:pPr>
      <w:r>
        <w:t>IMPLEMENTATION</w:t>
      </w:r>
      <w:bookmarkEnd w:id="9"/>
    </w:p>
    <w:p w:rsidR="0009612D" w:rsidRDefault="0009612D" w:rsidP="0009612D">
      <w:pPr>
        <w:tabs>
          <w:tab w:val="left" w:pos="3660"/>
        </w:tabs>
      </w:pPr>
      <w:r>
        <w:t xml:space="preserve">There are three options available for the implementation of this curriculum. The choice of which should be used depends on </w:t>
      </w:r>
      <w:r w:rsidR="00330B2B">
        <w:t xml:space="preserve">the </w:t>
      </w:r>
      <w:r>
        <w:t xml:space="preserve">situation on the ground and therefore cannot be prescribed. It will require a high degree of flexibility on the part of the person charged </w:t>
      </w:r>
      <w:r w:rsidR="00330B2B">
        <w:t>with the</w:t>
      </w:r>
      <w:r>
        <w:t xml:space="preserve"> supervis</w:t>
      </w:r>
      <w:r w:rsidR="00330B2B">
        <w:t>ion of its</w:t>
      </w:r>
      <w:r>
        <w:t xml:space="preserve"> implementation.</w:t>
      </w:r>
    </w:p>
    <w:p w:rsidR="0009612D" w:rsidRDefault="0009612D" w:rsidP="0009612D">
      <w:pPr>
        <w:tabs>
          <w:tab w:val="left" w:pos="3660"/>
        </w:tabs>
      </w:pPr>
      <w:r>
        <w:t xml:space="preserve">The </w:t>
      </w:r>
      <w:r w:rsidR="00330B2B">
        <w:t>OSs</w:t>
      </w:r>
      <w:r>
        <w:t xml:space="preserve"> will need to be delivered to students from the start of 5th form. Hence the initial exposure to skills training in the lower school that is Form 1 to Form 4 should continue in its current form. The separation into a vocational track or an academic track should commence in Form 5. This separation should not prevent a committed student from straddling both tracks provided that he/she can commit the time to doing both.</w:t>
      </w:r>
    </w:p>
    <w:p w:rsidR="0009612D" w:rsidRDefault="0009612D" w:rsidP="0009612D">
      <w:pPr>
        <w:tabs>
          <w:tab w:val="left" w:pos="3660"/>
        </w:tabs>
      </w:pPr>
      <w:r>
        <w:t xml:space="preserve"> </w:t>
      </w:r>
    </w:p>
    <w:p w:rsidR="0009612D" w:rsidRDefault="0009612D" w:rsidP="0009612D">
      <w:pPr>
        <w:keepNext/>
        <w:tabs>
          <w:tab w:val="left" w:pos="3660"/>
        </w:tabs>
      </w:pPr>
      <w:r w:rsidRPr="001E6556">
        <w:rPr>
          <w:b/>
          <w:noProof/>
          <w:sz w:val="24"/>
          <w:u w:val="single"/>
        </w:rPr>
        <w:drawing>
          <wp:inline distT="0" distB="0" distL="0" distR="0" wp14:anchorId="328D7C56" wp14:editId="78E7B1ED">
            <wp:extent cx="11198431" cy="374072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9612D" w:rsidRDefault="0009612D" w:rsidP="0009612D">
      <w:pPr>
        <w:pStyle w:val="Caption"/>
      </w:pPr>
      <w:r>
        <w:t xml:space="preserve">Figure </w:t>
      </w:r>
      <w:fldSimple w:instr=" SEQ Figure \* ARABIC ">
        <w:r w:rsidR="00E17754">
          <w:rPr>
            <w:noProof/>
          </w:rPr>
          <w:t>1</w:t>
        </w:r>
      </w:fldSimple>
      <w:r>
        <w:t>: PARALLEL EDUCATION TRACKS</w:t>
      </w:r>
    </w:p>
    <w:p w:rsidR="0009612D" w:rsidRDefault="0009612D" w:rsidP="0009612D">
      <w:pPr>
        <w:tabs>
          <w:tab w:val="left" w:pos="3660"/>
        </w:tabs>
      </w:pPr>
    </w:p>
    <w:p w:rsidR="0009612D" w:rsidRDefault="0009612D" w:rsidP="0009612D">
      <w:pPr>
        <w:tabs>
          <w:tab w:val="left" w:pos="3660"/>
        </w:tabs>
      </w:pPr>
      <w:r>
        <w:t xml:space="preserve">The academic track should include the Sciences, the business subjects, Mathematics, Languages, ICT, and the humanities. </w:t>
      </w:r>
    </w:p>
    <w:p w:rsidR="0009612D" w:rsidRDefault="0009612D" w:rsidP="0009612D">
      <w:pPr>
        <w:tabs>
          <w:tab w:val="left" w:pos="3660"/>
        </w:tabs>
      </w:pPr>
      <w:r>
        <w:t xml:space="preserve">The technical track should include technical drawing, food and nutrition, Physical education, electricity /electronics, theatre arts, agriculture, woodwork, building construction, ICT, </w:t>
      </w:r>
      <w:r w:rsidR="00CA35B4">
        <w:t>music</w:t>
      </w:r>
    </w:p>
    <w:p w:rsidR="0009612D" w:rsidRDefault="0009612D" w:rsidP="0009612D">
      <w:pPr>
        <w:tabs>
          <w:tab w:val="left" w:pos="3660"/>
        </w:tabs>
      </w:pPr>
      <w:r>
        <w:t xml:space="preserve">Skills training track include building construction trades (such as carpentry), building services (such as air conditioning), crop production, clerical services (office administration) and hospitality services (such as housekeeping and food and drink service). </w:t>
      </w:r>
    </w:p>
    <w:p w:rsidR="00CA35B4" w:rsidRDefault="00CA35B4" w:rsidP="0009612D">
      <w:pPr>
        <w:tabs>
          <w:tab w:val="left" w:pos="3660"/>
        </w:tabs>
        <w:rPr>
          <w:b/>
        </w:rPr>
      </w:pPr>
    </w:p>
    <w:p w:rsidR="00CA35B4" w:rsidRPr="00CA35B4" w:rsidRDefault="00CA35B4" w:rsidP="0009612D">
      <w:pPr>
        <w:tabs>
          <w:tab w:val="left" w:pos="3660"/>
        </w:tabs>
        <w:rPr>
          <w:b/>
          <w:sz w:val="24"/>
        </w:rPr>
      </w:pPr>
      <w:r w:rsidRPr="00CA35B4">
        <w:rPr>
          <w:b/>
          <w:sz w:val="24"/>
        </w:rPr>
        <w:t>SKILLS DELIVERY</w:t>
      </w:r>
    </w:p>
    <w:p w:rsidR="0009612D" w:rsidRPr="002E6FE9" w:rsidRDefault="0009612D" w:rsidP="0009612D">
      <w:pPr>
        <w:tabs>
          <w:tab w:val="left" w:pos="3660"/>
        </w:tabs>
        <w:rPr>
          <w:b/>
        </w:rPr>
      </w:pPr>
      <w:r w:rsidRPr="002E6FE9">
        <w:rPr>
          <w:b/>
        </w:rPr>
        <w:t>Option 1:</w:t>
      </w:r>
      <w:r w:rsidR="00F960FA">
        <w:rPr>
          <w:b/>
        </w:rPr>
        <w:t xml:space="preserve"> </w:t>
      </w:r>
      <w:r w:rsidR="00330B2B">
        <w:rPr>
          <w:b/>
        </w:rPr>
        <w:t xml:space="preserve">wholly </w:t>
      </w:r>
      <w:r w:rsidR="00CA35B4">
        <w:rPr>
          <w:b/>
        </w:rPr>
        <w:t>i</w:t>
      </w:r>
      <w:r w:rsidRPr="002E6FE9">
        <w:rPr>
          <w:b/>
        </w:rPr>
        <w:t xml:space="preserve">n-school </w:t>
      </w:r>
      <w:r w:rsidR="00330B2B">
        <w:rPr>
          <w:b/>
        </w:rPr>
        <w:t>training</w:t>
      </w:r>
    </w:p>
    <w:p w:rsidR="0009612D" w:rsidRDefault="0009612D" w:rsidP="0009612D">
      <w:pPr>
        <w:tabs>
          <w:tab w:val="left" w:pos="3660"/>
        </w:tabs>
      </w:pPr>
      <w:r>
        <w:t xml:space="preserve">Under this option the </w:t>
      </w:r>
      <w:r w:rsidR="00C037E5">
        <w:t xml:space="preserve">required </w:t>
      </w:r>
      <w:r>
        <w:t>modules under each standard are delivered entirely within the school using resources which the school has or can be provided with. This would require the following to happen:</w:t>
      </w:r>
    </w:p>
    <w:p w:rsidR="0009612D" w:rsidRDefault="002E6FE9" w:rsidP="002E6FE9">
      <w:pPr>
        <w:tabs>
          <w:tab w:val="left" w:pos="3660"/>
        </w:tabs>
        <w:ind w:left="3600"/>
      </w:pPr>
      <w:r>
        <w:tab/>
        <w:t>•</w:t>
      </w:r>
      <w:r w:rsidR="0009612D">
        <w:t>The school must have all of the space resources and equipment need</w:t>
      </w:r>
      <w:r w:rsidR="00C037E5">
        <w:t>ed</w:t>
      </w:r>
      <w:r w:rsidR="0009612D">
        <w:t xml:space="preserve"> to deliver the modules. It must be noted that the equipment must be of the same </w:t>
      </w:r>
      <w:r w:rsidR="00330B2B">
        <w:t xml:space="preserve">high technological </w:t>
      </w:r>
      <w:r w:rsidR="0009612D">
        <w:t>stan</w:t>
      </w:r>
      <w:r w:rsidR="00C037E5">
        <w:t>da</w:t>
      </w:r>
      <w:r w:rsidR="000F4156">
        <w:t xml:space="preserve">rd as exist in the industry </w:t>
      </w:r>
      <w:r w:rsidR="00C037E5">
        <w:t>t</w:t>
      </w:r>
      <w:r w:rsidR="0009612D">
        <w:t>hat is to say</w:t>
      </w:r>
      <w:r w:rsidR="00C037E5">
        <w:t>,</w:t>
      </w:r>
      <w:r w:rsidR="0009612D">
        <w:t xml:space="preserve"> the learners must be trained on equipment which they </w:t>
      </w:r>
      <w:r w:rsidR="001D6B13">
        <w:t>will encounter when they get in</w:t>
      </w:r>
      <w:r w:rsidR="0009612D">
        <w:t xml:space="preserve">to the work place. </w:t>
      </w:r>
    </w:p>
    <w:p w:rsidR="0009612D" w:rsidRDefault="002E6FE9" w:rsidP="0009612D">
      <w:pPr>
        <w:tabs>
          <w:tab w:val="left" w:pos="3660"/>
        </w:tabs>
      </w:pPr>
      <w:r>
        <w:tab/>
        <w:t>•</w:t>
      </w:r>
      <w:r w:rsidR="0009612D">
        <w:t xml:space="preserve">The consumable supplies must also be of similar quality as exists in the work place. </w:t>
      </w:r>
    </w:p>
    <w:p w:rsidR="0009612D" w:rsidRDefault="002E6FE9" w:rsidP="002E6FE9">
      <w:pPr>
        <w:tabs>
          <w:tab w:val="left" w:pos="3660"/>
        </w:tabs>
        <w:ind w:left="3660"/>
      </w:pPr>
      <w:r>
        <w:t>•</w:t>
      </w:r>
      <w:r w:rsidR="0009612D">
        <w:t>The teachers would need to be sufficiently trained and have sufficient experience of working in the industry to bring real life experiences to the learning situation.</w:t>
      </w:r>
    </w:p>
    <w:p w:rsidR="0009612D" w:rsidRDefault="002E6FE9" w:rsidP="002E6FE9">
      <w:pPr>
        <w:tabs>
          <w:tab w:val="left" w:pos="3660"/>
        </w:tabs>
        <w:ind w:left="3660"/>
      </w:pPr>
      <w:r>
        <w:t>•</w:t>
      </w:r>
      <w:r w:rsidR="0009612D">
        <w:t>Teachers who teach this program should be given opportunities to work in industry</w:t>
      </w:r>
      <w:r>
        <w:t xml:space="preserve"> to keep their skills current.  </w:t>
      </w:r>
      <w:r w:rsidR="0009612D">
        <w:t>Whether government has the capacity to provide the equipment is a decision to be made at highest levels.</w:t>
      </w:r>
    </w:p>
    <w:p w:rsidR="0009612D" w:rsidRDefault="0009612D" w:rsidP="0009612D">
      <w:pPr>
        <w:tabs>
          <w:tab w:val="left" w:pos="3660"/>
        </w:tabs>
      </w:pPr>
    </w:p>
    <w:p w:rsidR="0009612D" w:rsidRPr="002E6FE9" w:rsidRDefault="0009612D" w:rsidP="0009612D">
      <w:pPr>
        <w:tabs>
          <w:tab w:val="left" w:pos="3660"/>
        </w:tabs>
        <w:rPr>
          <w:b/>
        </w:rPr>
      </w:pPr>
      <w:r w:rsidRPr="002E6FE9">
        <w:rPr>
          <w:b/>
        </w:rPr>
        <w:t>Option 2: Apprenticeship</w:t>
      </w:r>
    </w:p>
    <w:p w:rsidR="0009612D" w:rsidRDefault="0009612D" w:rsidP="0009612D">
      <w:pPr>
        <w:tabs>
          <w:tab w:val="left" w:pos="3660"/>
        </w:tabs>
      </w:pPr>
      <w:r>
        <w:t>Under this option all of the modules of each standard are delivered in partnership with private companies. In other words learners are attached as apprenticeships to businesses and companies. For this to work the following must happen:</w:t>
      </w:r>
    </w:p>
    <w:p w:rsidR="0009612D" w:rsidRDefault="002E6FE9" w:rsidP="0009612D">
      <w:pPr>
        <w:tabs>
          <w:tab w:val="left" w:pos="3660"/>
        </w:tabs>
      </w:pPr>
      <w:r>
        <w:tab/>
        <w:t>•</w:t>
      </w:r>
      <w:r w:rsidR="0009612D">
        <w:t xml:space="preserve">There </w:t>
      </w:r>
      <w:r w:rsidR="00C037E5">
        <w:t>should be</w:t>
      </w:r>
      <w:r w:rsidR="0009612D">
        <w:t xml:space="preserve"> sufficient fully trained and experienced persons in the private companies to deliver high quality teaching;</w:t>
      </w:r>
    </w:p>
    <w:p w:rsidR="0009612D" w:rsidRDefault="002E6FE9" w:rsidP="002E6FE9">
      <w:pPr>
        <w:tabs>
          <w:tab w:val="left" w:pos="3660"/>
        </w:tabs>
        <w:ind w:left="3600"/>
      </w:pPr>
      <w:r>
        <w:tab/>
        <w:t>•</w:t>
      </w:r>
      <w:r w:rsidR="0009612D">
        <w:t xml:space="preserve">There </w:t>
      </w:r>
      <w:r w:rsidR="00C037E5">
        <w:t>should be</w:t>
      </w:r>
      <w:r w:rsidR="0009612D">
        <w:t xml:space="preserve"> sufficient companies in existence in each field to absorb the number of learners which are anticipated in any particular </w:t>
      </w:r>
      <w:r w:rsidR="00C037E5">
        <w:t>period</w:t>
      </w:r>
      <w:r w:rsidR="0009612D">
        <w:t>;</w:t>
      </w:r>
    </w:p>
    <w:p w:rsidR="0009612D" w:rsidRDefault="002E6FE9" w:rsidP="002E6FE9">
      <w:pPr>
        <w:tabs>
          <w:tab w:val="left" w:pos="3660"/>
        </w:tabs>
        <w:ind w:left="3600"/>
      </w:pPr>
      <w:r>
        <w:tab/>
        <w:t>•</w:t>
      </w:r>
      <w:r w:rsidR="0009612D">
        <w:t>Government can adequately incentivize private operators so they will dedicate their resources to training the learners;</w:t>
      </w:r>
    </w:p>
    <w:p w:rsidR="0009612D" w:rsidRPr="002E6FE9" w:rsidRDefault="0009612D" w:rsidP="0009612D">
      <w:pPr>
        <w:tabs>
          <w:tab w:val="left" w:pos="3660"/>
        </w:tabs>
        <w:rPr>
          <w:b/>
        </w:rPr>
      </w:pPr>
      <w:r w:rsidRPr="002E6FE9">
        <w:rPr>
          <w:b/>
        </w:rPr>
        <w:lastRenderedPageBreak/>
        <w:t>Option 3: Blended approach</w:t>
      </w:r>
    </w:p>
    <w:p w:rsidR="0009612D" w:rsidRDefault="0009612D" w:rsidP="008C6E00">
      <w:pPr>
        <w:tabs>
          <w:tab w:val="left" w:pos="0"/>
        </w:tabs>
      </w:pPr>
      <w:r>
        <w:t>This option requires a blended approach which has learners doing some modules at the private operators and some on the school site. It also sees the possibility of private practitio</w:t>
      </w:r>
      <w:r w:rsidR="008C6E00">
        <w:t xml:space="preserve">ners delivering some lessons at </w:t>
      </w:r>
      <w:r>
        <w:t>the school site using the school’s resources and</w:t>
      </w:r>
      <w:r w:rsidR="008C6E00">
        <w:t>/</w:t>
      </w:r>
      <w:r>
        <w:t xml:space="preserve"> or the teachers at the school delivering some modules at the private operators’ facilities usi</w:t>
      </w:r>
      <w:r w:rsidR="008C6E00">
        <w:t xml:space="preserve">ng the resources of the private </w:t>
      </w:r>
      <w:r>
        <w:t xml:space="preserve">operators. For this to </w:t>
      </w:r>
      <w:r w:rsidR="000F4156">
        <w:t>be achieved,</w:t>
      </w:r>
      <w:r>
        <w:t xml:space="preserve"> the following conditions will need to be met:</w:t>
      </w:r>
    </w:p>
    <w:p w:rsidR="0009612D" w:rsidRDefault="002E6FE9" w:rsidP="0009612D">
      <w:pPr>
        <w:tabs>
          <w:tab w:val="left" w:pos="3660"/>
        </w:tabs>
      </w:pPr>
      <w:r>
        <w:tab/>
        <w:t>•</w:t>
      </w:r>
      <w:r w:rsidR="0009612D">
        <w:t>The private operators will need to be adequately incentivized;</w:t>
      </w:r>
    </w:p>
    <w:p w:rsidR="0009612D" w:rsidRDefault="002E6FE9" w:rsidP="002E6FE9">
      <w:pPr>
        <w:tabs>
          <w:tab w:val="left" w:pos="3660"/>
        </w:tabs>
        <w:ind w:left="3600"/>
      </w:pPr>
      <w:r>
        <w:tab/>
        <w:t>•</w:t>
      </w:r>
      <w:r w:rsidR="0009612D">
        <w:t>A high level of flexibility, innovativeness and creativity on the part of both the school management and the private operators. Both must be willing to find solutions to problems when they arise.</w:t>
      </w:r>
    </w:p>
    <w:p w:rsidR="0009612D" w:rsidRDefault="002E6FE9" w:rsidP="0009612D">
      <w:pPr>
        <w:tabs>
          <w:tab w:val="left" w:pos="3660"/>
        </w:tabs>
      </w:pPr>
      <w:r>
        <w:tab/>
        <w:t>•</w:t>
      </w:r>
      <w:r w:rsidR="0009612D">
        <w:t xml:space="preserve">Teachers </w:t>
      </w:r>
      <w:r w:rsidR="008C6E00">
        <w:t xml:space="preserve">of the school </w:t>
      </w:r>
      <w:r w:rsidR="0009612D">
        <w:t xml:space="preserve">who teach this program should be given opportunities to work in industry to keep their skills current. </w:t>
      </w:r>
    </w:p>
    <w:p w:rsidR="0009612D" w:rsidRDefault="0009612D" w:rsidP="0009612D">
      <w:pPr>
        <w:tabs>
          <w:tab w:val="left" w:pos="3660"/>
        </w:tabs>
      </w:pPr>
    </w:p>
    <w:p w:rsidR="0009612D" w:rsidRDefault="0009612D" w:rsidP="0009612D">
      <w:pPr>
        <w:tabs>
          <w:tab w:val="left" w:pos="3660"/>
        </w:tabs>
      </w:pPr>
      <w:r>
        <w:t>.</w:t>
      </w:r>
    </w:p>
    <w:p w:rsidR="0009612D" w:rsidRDefault="0009612D" w:rsidP="0009612D">
      <w:pPr>
        <w:tabs>
          <w:tab w:val="left" w:pos="3660"/>
        </w:tabs>
      </w:pPr>
    </w:p>
    <w:p w:rsidR="0009612D" w:rsidRDefault="0009612D" w:rsidP="0009612D">
      <w:pPr>
        <w:tabs>
          <w:tab w:val="left" w:pos="3660"/>
        </w:tabs>
      </w:pPr>
    </w:p>
    <w:p w:rsidR="002E6FE9" w:rsidRDefault="002E6FE9" w:rsidP="0009612D">
      <w:pPr>
        <w:tabs>
          <w:tab w:val="left" w:pos="3660"/>
        </w:tabs>
      </w:pPr>
    </w:p>
    <w:p w:rsidR="002E6FE9" w:rsidRDefault="002E6FE9" w:rsidP="0009612D">
      <w:pPr>
        <w:tabs>
          <w:tab w:val="left" w:pos="3660"/>
        </w:tabs>
      </w:pPr>
    </w:p>
    <w:p w:rsidR="002E6FE9" w:rsidRDefault="002E6FE9" w:rsidP="0009612D">
      <w:pPr>
        <w:tabs>
          <w:tab w:val="left" w:pos="3660"/>
        </w:tabs>
      </w:pPr>
    </w:p>
    <w:p w:rsidR="002E6FE9" w:rsidRDefault="002E6FE9" w:rsidP="0009612D">
      <w:pPr>
        <w:tabs>
          <w:tab w:val="left" w:pos="3660"/>
        </w:tabs>
      </w:pPr>
    </w:p>
    <w:p w:rsidR="00104B07" w:rsidRDefault="00104B07" w:rsidP="0009612D">
      <w:pPr>
        <w:tabs>
          <w:tab w:val="left" w:pos="3660"/>
        </w:tabs>
      </w:pPr>
    </w:p>
    <w:p w:rsidR="00104B07" w:rsidRDefault="00104B07" w:rsidP="0009612D">
      <w:pPr>
        <w:tabs>
          <w:tab w:val="left" w:pos="3660"/>
        </w:tabs>
      </w:pPr>
    </w:p>
    <w:p w:rsidR="00104B07" w:rsidRDefault="00104B07" w:rsidP="0009612D">
      <w:pPr>
        <w:tabs>
          <w:tab w:val="left" w:pos="3660"/>
        </w:tabs>
      </w:pPr>
    </w:p>
    <w:p w:rsidR="00104B07" w:rsidRDefault="00104B07" w:rsidP="0009612D">
      <w:pPr>
        <w:tabs>
          <w:tab w:val="left" w:pos="3660"/>
        </w:tabs>
      </w:pPr>
    </w:p>
    <w:p w:rsidR="0009612D" w:rsidRDefault="0009612D" w:rsidP="00AA0270">
      <w:pPr>
        <w:pStyle w:val="Heading1"/>
        <w:numPr>
          <w:ilvl w:val="0"/>
          <w:numId w:val="22"/>
        </w:numPr>
      </w:pPr>
      <w:bookmarkStart w:id="10" w:name="_Toc394300652"/>
      <w:r>
        <w:lastRenderedPageBreak/>
        <w:t>QUALITY ASSURANCE</w:t>
      </w:r>
      <w:bookmarkEnd w:id="10"/>
      <w:r>
        <w:t xml:space="preserve"> </w:t>
      </w:r>
    </w:p>
    <w:p w:rsidR="0009612D" w:rsidRDefault="0009612D" w:rsidP="0009612D">
      <w:pPr>
        <w:tabs>
          <w:tab w:val="left" w:pos="3660"/>
        </w:tabs>
      </w:pPr>
      <w:r>
        <w:t xml:space="preserve">Quality assurance is an important factor if the qualification which is issued to the students is to have value in Montserrat, among employers in the industry and beyond. Hence the following factors must be considered bearing in mind that if they are not properly managed they can adversely affect the success of the program. </w:t>
      </w:r>
    </w:p>
    <w:p w:rsidR="0009612D" w:rsidRDefault="0009612D" w:rsidP="006E177D">
      <w:pPr>
        <w:pStyle w:val="ListParagraph"/>
        <w:numPr>
          <w:ilvl w:val="0"/>
          <w:numId w:val="15"/>
        </w:numPr>
        <w:tabs>
          <w:tab w:val="left" w:pos="3660"/>
        </w:tabs>
      </w:pPr>
      <w:r w:rsidRPr="002E6FE9">
        <w:rPr>
          <w:b/>
        </w:rPr>
        <w:t>FACILITY AUDITOR</w:t>
      </w:r>
    </w:p>
    <w:p w:rsidR="002E6FE9" w:rsidRDefault="0009612D" w:rsidP="0009612D">
      <w:pPr>
        <w:tabs>
          <w:tab w:val="left" w:pos="3660"/>
        </w:tabs>
      </w:pPr>
      <w:r>
        <w:t>In the selection of individuals, businesses and agencies to be involved in the training the students th</w:t>
      </w:r>
      <w:r w:rsidR="002E6FE9">
        <w:t>e following must be considered:</w:t>
      </w:r>
    </w:p>
    <w:p w:rsidR="0009612D" w:rsidRDefault="0009612D" w:rsidP="006E177D">
      <w:pPr>
        <w:pStyle w:val="ListParagraph"/>
        <w:numPr>
          <w:ilvl w:val="0"/>
          <w:numId w:val="8"/>
        </w:numPr>
        <w:tabs>
          <w:tab w:val="left" w:pos="3660"/>
        </w:tabs>
      </w:pPr>
      <w:r>
        <w:t xml:space="preserve">Is the person directly responsible for the training sufficiently trained and/or experienced? </w:t>
      </w:r>
      <w:r w:rsidR="00F960FA">
        <w:t>(</w:t>
      </w:r>
      <w:r>
        <w:t>The person responsible should be teaching skills which meet the standards</w:t>
      </w:r>
      <w:r w:rsidR="00F960FA">
        <w:t>)</w:t>
      </w:r>
      <w:r>
        <w:t>.</w:t>
      </w:r>
    </w:p>
    <w:p w:rsidR="0009612D" w:rsidRDefault="0009612D" w:rsidP="006E177D">
      <w:pPr>
        <w:pStyle w:val="ListParagraph"/>
        <w:numPr>
          <w:ilvl w:val="0"/>
          <w:numId w:val="8"/>
        </w:numPr>
        <w:tabs>
          <w:tab w:val="left" w:pos="3660"/>
        </w:tabs>
      </w:pPr>
      <w:r>
        <w:t>Does the business have state of the industry plant and equipment in use?</w:t>
      </w:r>
    </w:p>
    <w:p w:rsidR="0009612D" w:rsidRDefault="0009612D" w:rsidP="006E177D">
      <w:pPr>
        <w:pStyle w:val="ListParagraph"/>
        <w:numPr>
          <w:ilvl w:val="0"/>
          <w:numId w:val="8"/>
        </w:numPr>
        <w:tabs>
          <w:tab w:val="left" w:pos="3660"/>
        </w:tabs>
      </w:pPr>
      <w:r>
        <w:t>Does the business owner follow state of the industry practices and procedures?</w:t>
      </w:r>
    </w:p>
    <w:p w:rsidR="0009612D" w:rsidRDefault="0009612D" w:rsidP="006E177D">
      <w:pPr>
        <w:pStyle w:val="ListParagraph"/>
        <w:numPr>
          <w:ilvl w:val="0"/>
          <w:numId w:val="8"/>
        </w:numPr>
        <w:tabs>
          <w:tab w:val="left" w:pos="3660"/>
        </w:tabs>
      </w:pPr>
      <w:r>
        <w:t>Does the business owner deliver high quality service and products to its clientele?</w:t>
      </w:r>
    </w:p>
    <w:p w:rsidR="0009612D" w:rsidRDefault="0009612D" w:rsidP="006E177D">
      <w:pPr>
        <w:pStyle w:val="ListParagraph"/>
        <w:numPr>
          <w:ilvl w:val="0"/>
          <w:numId w:val="8"/>
        </w:numPr>
        <w:tabs>
          <w:tab w:val="left" w:pos="3660"/>
        </w:tabs>
      </w:pPr>
      <w:r>
        <w:t>Is the business succeeding or is it unsustainable?</w:t>
      </w:r>
    </w:p>
    <w:p w:rsidR="0009612D" w:rsidRDefault="0009612D" w:rsidP="0009612D">
      <w:pPr>
        <w:tabs>
          <w:tab w:val="left" w:pos="3660"/>
        </w:tabs>
      </w:pPr>
      <w:r>
        <w:t xml:space="preserve">In deciding on these issues, trained and experienced facility auditors are needed. Hence training sufficient auditors would </w:t>
      </w:r>
      <w:r w:rsidR="00330B2B">
        <w:t>need to be done</w:t>
      </w:r>
      <w:r>
        <w:t xml:space="preserve"> before the program can begin. These auditors will need to develop auditing guidelines in consultation with the industry, as part of their work. S</w:t>
      </w:r>
      <w:r w:rsidR="00F960FA">
        <w:t>uffice it to say that the over-</w:t>
      </w:r>
      <w:r>
        <w:t>riding principle is that a proposed training site must have industry-standard equipment and procedures before it can receive approval to be a training facility.</w:t>
      </w:r>
    </w:p>
    <w:p w:rsidR="0009612D" w:rsidRDefault="0009612D" w:rsidP="0009612D">
      <w:pPr>
        <w:tabs>
          <w:tab w:val="left" w:pos="3660"/>
        </w:tabs>
      </w:pPr>
    </w:p>
    <w:p w:rsidR="0009612D" w:rsidRPr="002E6FE9" w:rsidRDefault="0009612D" w:rsidP="006E177D">
      <w:pPr>
        <w:pStyle w:val="ListParagraph"/>
        <w:numPr>
          <w:ilvl w:val="0"/>
          <w:numId w:val="15"/>
        </w:numPr>
        <w:tabs>
          <w:tab w:val="left" w:pos="3660"/>
        </w:tabs>
        <w:rPr>
          <w:b/>
        </w:rPr>
      </w:pPr>
      <w:r w:rsidRPr="002E6FE9">
        <w:rPr>
          <w:b/>
        </w:rPr>
        <w:t>SKILLS ASSESSORS</w:t>
      </w:r>
    </w:p>
    <w:p w:rsidR="0009612D" w:rsidRDefault="0009612D" w:rsidP="0009612D">
      <w:pPr>
        <w:tabs>
          <w:tab w:val="left" w:pos="3660"/>
        </w:tabs>
      </w:pPr>
      <w:r>
        <w:t>In determining whether the student has the skills which are required in the standards</w:t>
      </w:r>
      <w:r w:rsidR="009D4FBD">
        <w:t xml:space="preserve"> and industry</w:t>
      </w:r>
      <w:r>
        <w:t>, trained and experienced skills assessors will be required. Skills assessors:</w:t>
      </w:r>
    </w:p>
    <w:p w:rsidR="0009612D" w:rsidRDefault="0009612D" w:rsidP="006E177D">
      <w:pPr>
        <w:pStyle w:val="ListParagraph"/>
        <w:numPr>
          <w:ilvl w:val="0"/>
          <w:numId w:val="9"/>
        </w:numPr>
        <w:tabs>
          <w:tab w:val="left" w:pos="3660"/>
        </w:tabs>
      </w:pPr>
      <w:r>
        <w:t>Inform the learner about the qualification or unit standard requirements</w:t>
      </w:r>
    </w:p>
    <w:p w:rsidR="0009612D" w:rsidRDefault="0009612D" w:rsidP="006E177D">
      <w:pPr>
        <w:pStyle w:val="ListParagraph"/>
        <w:numPr>
          <w:ilvl w:val="0"/>
          <w:numId w:val="9"/>
        </w:numPr>
        <w:tabs>
          <w:tab w:val="left" w:pos="3660"/>
        </w:tabs>
      </w:pPr>
      <w:r>
        <w:t>Support and guide the learner in the collection of evidence</w:t>
      </w:r>
    </w:p>
    <w:p w:rsidR="0009612D" w:rsidRDefault="0009612D" w:rsidP="006E177D">
      <w:pPr>
        <w:pStyle w:val="ListParagraph"/>
        <w:numPr>
          <w:ilvl w:val="0"/>
          <w:numId w:val="9"/>
        </w:numPr>
        <w:tabs>
          <w:tab w:val="left" w:pos="3660"/>
        </w:tabs>
      </w:pPr>
      <w:r>
        <w:t>Help the learner plan for the assessment</w:t>
      </w:r>
    </w:p>
    <w:p w:rsidR="0009612D" w:rsidRDefault="0009612D" w:rsidP="006E177D">
      <w:pPr>
        <w:pStyle w:val="ListParagraph"/>
        <w:numPr>
          <w:ilvl w:val="0"/>
          <w:numId w:val="9"/>
        </w:numPr>
        <w:tabs>
          <w:tab w:val="left" w:pos="3660"/>
        </w:tabs>
      </w:pPr>
      <w:r>
        <w:t>Inform the learner about the timing of the assessment</w:t>
      </w:r>
    </w:p>
    <w:p w:rsidR="0009612D" w:rsidRDefault="0009612D" w:rsidP="006E177D">
      <w:pPr>
        <w:pStyle w:val="ListParagraph"/>
        <w:numPr>
          <w:ilvl w:val="0"/>
          <w:numId w:val="9"/>
        </w:numPr>
        <w:tabs>
          <w:tab w:val="left" w:pos="3660"/>
        </w:tabs>
      </w:pPr>
      <w:r>
        <w:t>Conduct the assessment and give relevant and appropriate feedback</w:t>
      </w:r>
    </w:p>
    <w:p w:rsidR="0009612D" w:rsidRDefault="0009612D" w:rsidP="0009612D">
      <w:pPr>
        <w:tabs>
          <w:tab w:val="left" w:pos="3660"/>
        </w:tabs>
      </w:pPr>
      <w:r>
        <w:t>In addition to being responsible for, and managing the assessment process, assessors will be required to</w:t>
      </w:r>
    </w:p>
    <w:p w:rsidR="0009612D" w:rsidRDefault="0009612D" w:rsidP="006E177D">
      <w:pPr>
        <w:pStyle w:val="ListParagraph"/>
        <w:numPr>
          <w:ilvl w:val="0"/>
          <w:numId w:val="10"/>
        </w:numPr>
        <w:tabs>
          <w:tab w:val="left" w:pos="3660"/>
        </w:tabs>
      </w:pPr>
      <w:r>
        <w:t>Conduct assessments according to high standards and fairness;</w:t>
      </w:r>
    </w:p>
    <w:p w:rsidR="0009612D" w:rsidRDefault="0009612D" w:rsidP="006E177D">
      <w:pPr>
        <w:pStyle w:val="ListParagraph"/>
        <w:numPr>
          <w:ilvl w:val="0"/>
          <w:numId w:val="10"/>
        </w:numPr>
        <w:tabs>
          <w:tab w:val="left" w:pos="3660"/>
        </w:tabs>
      </w:pPr>
      <w:r>
        <w:t>Regularly review and update knowledge on the assessment process and implement changes as and when required</w:t>
      </w:r>
    </w:p>
    <w:p w:rsidR="0009612D" w:rsidRDefault="0009612D" w:rsidP="006E177D">
      <w:pPr>
        <w:pStyle w:val="ListParagraph"/>
        <w:numPr>
          <w:ilvl w:val="0"/>
          <w:numId w:val="10"/>
        </w:numPr>
        <w:tabs>
          <w:tab w:val="left" w:pos="3660"/>
        </w:tabs>
      </w:pPr>
      <w:r>
        <w:t>Comply with all assessment and moderation requirements</w:t>
      </w:r>
    </w:p>
    <w:p w:rsidR="0009612D" w:rsidRDefault="0009612D" w:rsidP="0009612D">
      <w:pPr>
        <w:tabs>
          <w:tab w:val="left" w:pos="3660"/>
        </w:tabs>
      </w:pPr>
      <w:r>
        <w:lastRenderedPageBreak/>
        <w:t xml:space="preserve">The assessor must manage the assessment process so as to ensure the following are part of the process </w:t>
      </w:r>
    </w:p>
    <w:p w:rsidR="0009612D" w:rsidRDefault="0009612D" w:rsidP="006E177D">
      <w:pPr>
        <w:pStyle w:val="ListParagraph"/>
        <w:numPr>
          <w:ilvl w:val="0"/>
          <w:numId w:val="11"/>
        </w:numPr>
        <w:tabs>
          <w:tab w:val="left" w:pos="3660"/>
        </w:tabs>
      </w:pPr>
      <w:r>
        <w:t>Familiarity with the standards being assessed</w:t>
      </w:r>
    </w:p>
    <w:p w:rsidR="0009612D" w:rsidRDefault="0009612D" w:rsidP="006E177D">
      <w:pPr>
        <w:pStyle w:val="ListParagraph"/>
        <w:numPr>
          <w:ilvl w:val="0"/>
          <w:numId w:val="11"/>
        </w:numPr>
        <w:tabs>
          <w:tab w:val="left" w:pos="3660"/>
        </w:tabs>
      </w:pPr>
      <w:r>
        <w:t>Knowledge of current practices associated with the role against which performance is being assessed</w:t>
      </w:r>
    </w:p>
    <w:p w:rsidR="0009612D" w:rsidRDefault="0009612D" w:rsidP="006E177D">
      <w:pPr>
        <w:pStyle w:val="ListParagraph"/>
        <w:numPr>
          <w:ilvl w:val="0"/>
          <w:numId w:val="11"/>
        </w:numPr>
        <w:tabs>
          <w:tab w:val="left" w:pos="3660"/>
        </w:tabs>
      </w:pPr>
      <w:r>
        <w:t>Communication with relevant parties</w:t>
      </w:r>
    </w:p>
    <w:p w:rsidR="0009612D" w:rsidRDefault="0009612D" w:rsidP="006E177D">
      <w:pPr>
        <w:pStyle w:val="ListParagraph"/>
        <w:numPr>
          <w:ilvl w:val="0"/>
          <w:numId w:val="11"/>
        </w:numPr>
        <w:tabs>
          <w:tab w:val="left" w:pos="3660"/>
        </w:tabs>
      </w:pPr>
      <w:r>
        <w:t>Assessment details are worked out, including learning outcomes/standards to be assessed, methods of assessment, time frames, technical details and understanding the process</w:t>
      </w:r>
    </w:p>
    <w:p w:rsidR="0009612D" w:rsidRDefault="0009612D" w:rsidP="006E177D">
      <w:pPr>
        <w:pStyle w:val="ListParagraph"/>
        <w:numPr>
          <w:ilvl w:val="0"/>
          <w:numId w:val="11"/>
        </w:numPr>
        <w:tabs>
          <w:tab w:val="left" w:pos="3660"/>
        </w:tabs>
      </w:pPr>
      <w:r>
        <w:t>Assessment is carried out in accordance with agreed procedures</w:t>
      </w:r>
    </w:p>
    <w:p w:rsidR="0009612D" w:rsidRDefault="0009612D" w:rsidP="006E177D">
      <w:pPr>
        <w:pStyle w:val="ListParagraph"/>
        <w:numPr>
          <w:ilvl w:val="0"/>
          <w:numId w:val="11"/>
        </w:numPr>
        <w:tabs>
          <w:tab w:val="left" w:pos="3660"/>
        </w:tabs>
      </w:pPr>
      <w:r>
        <w:t>Feedback and guidance are given</w:t>
      </w:r>
    </w:p>
    <w:p w:rsidR="0009612D" w:rsidRDefault="0009612D" w:rsidP="006E177D">
      <w:pPr>
        <w:pStyle w:val="ListParagraph"/>
        <w:numPr>
          <w:ilvl w:val="0"/>
          <w:numId w:val="11"/>
        </w:numPr>
        <w:tabs>
          <w:tab w:val="left" w:pos="3660"/>
        </w:tabs>
      </w:pPr>
      <w:r>
        <w:t>Evidence is evaluated</w:t>
      </w:r>
    </w:p>
    <w:p w:rsidR="0009612D" w:rsidRDefault="0009612D" w:rsidP="006E177D">
      <w:pPr>
        <w:pStyle w:val="ListParagraph"/>
        <w:numPr>
          <w:ilvl w:val="0"/>
          <w:numId w:val="11"/>
        </w:numPr>
        <w:tabs>
          <w:tab w:val="left" w:pos="3660"/>
        </w:tabs>
      </w:pPr>
      <w:r>
        <w:t>The assessment decision is made</w:t>
      </w:r>
    </w:p>
    <w:p w:rsidR="0009612D" w:rsidRDefault="0009612D" w:rsidP="006E177D">
      <w:pPr>
        <w:pStyle w:val="ListParagraph"/>
        <w:numPr>
          <w:ilvl w:val="0"/>
          <w:numId w:val="11"/>
        </w:numPr>
        <w:tabs>
          <w:tab w:val="left" w:pos="3660"/>
        </w:tabs>
      </w:pPr>
      <w:r>
        <w:t>Achievements are recorded</w:t>
      </w:r>
    </w:p>
    <w:p w:rsidR="0009612D" w:rsidRDefault="0009612D" w:rsidP="006E177D">
      <w:pPr>
        <w:pStyle w:val="ListParagraph"/>
        <w:numPr>
          <w:ilvl w:val="0"/>
          <w:numId w:val="11"/>
        </w:numPr>
        <w:tabs>
          <w:tab w:val="left" w:pos="3660"/>
        </w:tabs>
      </w:pPr>
      <w:r>
        <w:t>Appropriate people are advised of results</w:t>
      </w:r>
    </w:p>
    <w:p w:rsidR="0009612D" w:rsidRDefault="0009612D" w:rsidP="006E177D">
      <w:pPr>
        <w:pStyle w:val="ListParagraph"/>
        <w:numPr>
          <w:ilvl w:val="0"/>
          <w:numId w:val="11"/>
        </w:numPr>
        <w:tabs>
          <w:tab w:val="left" w:pos="3660"/>
        </w:tabs>
      </w:pPr>
      <w:r>
        <w:t xml:space="preserve">Candidates are advised of alternative options as appropriate </w:t>
      </w:r>
    </w:p>
    <w:p w:rsidR="0009612D" w:rsidRDefault="0009612D" w:rsidP="006E177D">
      <w:pPr>
        <w:pStyle w:val="ListParagraph"/>
        <w:numPr>
          <w:ilvl w:val="0"/>
          <w:numId w:val="11"/>
        </w:numPr>
        <w:tabs>
          <w:tab w:val="left" w:pos="3660"/>
        </w:tabs>
      </w:pPr>
      <w:r>
        <w:t>Reports are provided</w:t>
      </w:r>
    </w:p>
    <w:p w:rsidR="0009612D" w:rsidRDefault="0009612D" w:rsidP="006E177D">
      <w:pPr>
        <w:pStyle w:val="ListParagraph"/>
        <w:numPr>
          <w:ilvl w:val="0"/>
          <w:numId w:val="11"/>
        </w:numPr>
        <w:tabs>
          <w:tab w:val="left" w:pos="3660"/>
        </w:tabs>
      </w:pPr>
      <w:r>
        <w:t>Personal competence is maintained throughout the assessment process</w:t>
      </w:r>
    </w:p>
    <w:p w:rsidR="00850106" w:rsidRDefault="00850106" w:rsidP="00850106">
      <w:pPr>
        <w:tabs>
          <w:tab w:val="left" w:pos="3660"/>
        </w:tabs>
      </w:pPr>
      <w:r>
        <w:t>Given these requirements and responsibilities it seems appropriate to stipulate that skills assessors must be skilled or master practitioners of the particular occupation and have sufficiently high academic competencies to properly manage the assessment process.</w:t>
      </w:r>
    </w:p>
    <w:p w:rsidR="0009612D" w:rsidRDefault="0009612D" w:rsidP="0009612D">
      <w:pPr>
        <w:tabs>
          <w:tab w:val="left" w:pos="3660"/>
        </w:tabs>
      </w:pPr>
    </w:p>
    <w:p w:rsidR="0009612D" w:rsidRPr="002E6FE9" w:rsidRDefault="0009612D" w:rsidP="006E177D">
      <w:pPr>
        <w:pStyle w:val="ListParagraph"/>
        <w:numPr>
          <w:ilvl w:val="0"/>
          <w:numId w:val="15"/>
        </w:numPr>
        <w:tabs>
          <w:tab w:val="left" w:pos="3660"/>
        </w:tabs>
        <w:rPr>
          <w:b/>
        </w:rPr>
      </w:pPr>
      <w:r w:rsidRPr="002E6FE9">
        <w:rPr>
          <w:b/>
        </w:rPr>
        <w:t xml:space="preserve">EXTERNAL VERIFIERS </w:t>
      </w:r>
    </w:p>
    <w:p w:rsidR="0009612D" w:rsidRDefault="0009612D" w:rsidP="0009612D">
      <w:pPr>
        <w:tabs>
          <w:tab w:val="left" w:pos="3660"/>
        </w:tabs>
      </w:pPr>
      <w:r>
        <w:t xml:space="preserve">The role of external verifiers is integral to quality assurance. An External Verifier’s primary focus is to ensure that the staff of the training facility (whether it be the school or an agency external to the school) involved in the planning, delivery and assessment of qualifications maintains a high standard and commitment to ensuring and improving quality. </w:t>
      </w:r>
    </w:p>
    <w:p w:rsidR="0009612D" w:rsidRDefault="0009612D" w:rsidP="0009612D">
      <w:pPr>
        <w:tabs>
          <w:tab w:val="left" w:pos="3660"/>
        </w:tabs>
      </w:pPr>
      <w:r>
        <w:t>Responsibilities</w:t>
      </w:r>
    </w:p>
    <w:p w:rsidR="0009612D" w:rsidRDefault="0009612D" w:rsidP="006E177D">
      <w:pPr>
        <w:pStyle w:val="ListParagraph"/>
        <w:numPr>
          <w:ilvl w:val="0"/>
          <w:numId w:val="12"/>
        </w:numPr>
        <w:tabs>
          <w:tab w:val="left" w:pos="3660"/>
        </w:tabs>
      </w:pPr>
      <w:r>
        <w:t>providing information, advice and support to training facilities</w:t>
      </w:r>
    </w:p>
    <w:p w:rsidR="0009612D" w:rsidRDefault="0009612D" w:rsidP="006E177D">
      <w:pPr>
        <w:pStyle w:val="ListParagraph"/>
        <w:numPr>
          <w:ilvl w:val="0"/>
          <w:numId w:val="12"/>
        </w:numPr>
        <w:tabs>
          <w:tab w:val="left" w:pos="3660"/>
        </w:tabs>
      </w:pPr>
      <w:r>
        <w:t>verifying delivery/ assessment practices and facility procedures</w:t>
      </w:r>
    </w:p>
    <w:p w:rsidR="002E6FE9" w:rsidRDefault="000F4156" w:rsidP="006E177D">
      <w:pPr>
        <w:pStyle w:val="ListParagraph"/>
        <w:numPr>
          <w:ilvl w:val="0"/>
          <w:numId w:val="12"/>
        </w:numPr>
        <w:tabs>
          <w:tab w:val="left" w:pos="3660"/>
        </w:tabs>
      </w:pPr>
      <w:r>
        <w:t>Maintaining</w:t>
      </w:r>
      <w:r w:rsidR="0009612D">
        <w:t xml:space="preserve"> records of visits and providing feedback to the school/ministry.</w:t>
      </w:r>
    </w:p>
    <w:p w:rsidR="00850106" w:rsidRDefault="00850106" w:rsidP="00850106">
      <w:pPr>
        <w:pStyle w:val="ListParagraph"/>
        <w:tabs>
          <w:tab w:val="left" w:pos="3660"/>
        </w:tabs>
      </w:pPr>
    </w:p>
    <w:p w:rsidR="00850106" w:rsidRDefault="00850106" w:rsidP="00850106">
      <w:pPr>
        <w:pStyle w:val="ListParagraph"/>
        <w:tabs>
          <w:tab w:val="left" w:pos="3660"/>
        </w:tabs>
      </w:pPr>
    </w:p>
    <w:p w:rsidR="0009612D" w:rsidRDefault="0009612D" w:rsidP="00850106">
      <w:pPr>
        <w:tabs>
          <w:tab w:val="left" w:pos="3660"/>
        </w:tabs>
      </w:pPr>
      <w:r>
        <w:t>The External Verifier will ensure that the assessment decisions are consistent with standards by</w:t>
      </w:r>
    </w:p>
    <w:p w:rsidR="0009612D" w:rsidRDefault="0009612D" w:rsidP="006E177D">
      <w:pPr>
        <w:pStyle w:val="ListParagraph"/>
        <w:numPr>
          <w:ilvl w:val="0"/>
          <w:numId w:val="13"/>
        </w:numPr>
        <w:tabs>
          <w:tab w:val="left" w:pos="3660"/>
        </w:tabs>
      </w:pPr>
      <w:r>
        <w:lastRenderedPageBreak/>
        <w:t>monitoring and sampling learner assessment evidence</w:t>
      </w:r>
    </w:p>
    <w:p w:rsidR="0009612D" w:rsidRDefault="0009612D" w:rsidP="006E177D">
      <w:pPr>
        <w:pStyle w:val="ListParagraph"/>
        <w:numPr>
          <w:ilvl w:val="0"/>
          <w:numId w:val="13"/>
        </w:numPr>
        <w:tabs>
          <w:tab w:val="left" w:pos="3660"/>
        </w:tabs>
      </w:pPr>
      <w:r>
        <w:t>monitoring internal quality assurance systems</w:t>
      </w:r>
    </w:p>
    <w:p w:rsidR="0009612D" w:rsidRDefault="0009612D" w:rsidP="006E177D">
      <w:pPr>
        <w:pStyle w:val="ListParagraph"/>
        <w:numPr>
          <w:ilvl w:val="0"/>
          <w:numId w:val="13"/>
        </w:numPr>
        <w:tabs>
          <w:tab w:val="left" w:pos="3660"/>
        </w:tabs>
      </w:pPr>
      <w:proofErr w:type="gramStart"/>
      <w:r>
        <w:t>observing</w:t>
      </w:r>
      <w:proofErr w:type="gramEnd"/>
      <w:r>
        <w:t xml:space="preserve"> formative and summative assessment. </w:t>
      </w:r>
    </w:p>
    <w:p w:rsidR="00D06642" w:rsidRDefault="00D06642" w:rsidP="00D06642">
      <w:pPr>
        <w:pStyle w:val="ListParagraph"/>
        <w:tabs>
          <w:tab w:val="left" w:pos="3660"/>
        </w:tabs>
        <w:rPr>
          <w:b/>
        </w:rPr>
      </w:pPr>
    </w:p>
    <w:p w:rsidR="0009612D" w:rsidRPr="002E6FE9" w:rsidRDefault="0009612D" w:rsidP="006E177D">
      <w:pPr>
        <w:pStyle w:val="ListParagraph"/>
        <w:numPr>
          <w:ilvl w:val="0"/>
          <w:numId w:val="15"/>
        </w:numPr>
        <w:tabs>
          <w:tab w:val="left" w:pos="3660"/>
        </w:tabs>
        <w:rPr>
          <w:b/>
        </w:rPr>
      </w:pPr>
      <w:r w:rsidRPr="002E6FE9">
        <w:rPr>
          <w:b/>
        </w:rPr>
        <w:t>INTERNAL VERIFIERS</w:t>
      </w:r>
    </w:p>
    <w:p w:rsidR="0009612D" w:rsidRDefault="0009612D" w:rsidP="0009612D">
      <w:pPr>
        <w:tabs>
          <w:tab w:val="left" w:pos="3660"/>
        </w:tabs>
      </w:pPr>
      <w:r>
        <w:t xml:space="preserve">The internal verifier should be seen as the person who supports and works with, a team of assessors to </w:t>
      </w:r>
      <w:r w:rsidR="002E6FE9">
        <w:t xml:space="preserve">develop assessment   </w:t>
      </w:r>
      <w:r>
        <w:t>procedures and facilitate good practices. To this end the internal verifier should:</w:t>
      </w:r>
    </w:p>
    <w:p w:rsidR="0009612D" w:rsidRDefault="0009612D" w:rsidP="006E177D">
      <w:pPr>
        <w:pStyle w:val="ListParagraph"/>
        <w:numPr>
          <w:ilvl w:val="0"/>
          <w:numId w:val="14"/>
        </w:numPr>
        <w:tabs>
          <w:tab w:val="left" w:pos="3660"/>
        </w:tabs>
      </w:pPr>
      <w:r>
        <w:t>Liaise with tutors/advisers/assessors re</w:t>
      </w:r>
    </w:p>
    <w:p w:rsidR="0009612D" w:rsidRDefault="0009612D" w:rsidP="006E177D">
      <w:pPr>
        <w:pStyle w:val="ListParagraph"/>
        <w:numPr>
          <w:ilvl w:val="0"/>
          <w:numId w:val="14"/>
        </w:numPr>
        <w:tabs>
          <w:tab w:val="left" w:pos="3660"/>
        </w:tabs>
      </w:pPr>
      <w:r>
        <w:t>Oversee the Interpretation and application of the standards</w:t>
      </w:r>
    </w:p>
    <w:p w:rsidR="0009612D" w:rsidRDefault="0009612D" w:rsidP="006E177D">
      <w:pPr>
        <w:pStyle w:val="ListParagraph"/>
        <w:numPr>
          <w:ilvl w:val="0"/>
          <w:numId w:val="14"/>
        </w:numPr>
        <w:tabs>
          <w:tab w:val="left" w:pos="3660"/>
        </w:tabs>
      </w:pPr>
      <w:r>
        <w:t>Responsible for record keeping</w:t>
      </w:r>
    </w:p>
    <w:p w:rsidR="0009612D" w:rsidRDefault="0009612D" w:rsidP="006E177D">
      <w:pPr>
        <w:pStyle w:val="ListParagraph"/>
        <w:numPr>
          <w:ilvl w:val="0"/>
          <w:numId w:val="14"/>
        </w:numPr>
        <w:tabs>
          <w:tab w:val="left" w:pos="3660"/>
        </w:tabs>
      </w:pPr>
      <w:r>
        <w:t>Monitor awarding body requirements</w:t>
      </w:r>
    </w:p>
    <w:p w:rsidR="0009612D" w:rsidRDefault="0009612D" w:rsidP="006E177D">
      <w:pPr>
        <w:pStyle w:val="ListParagraph"/>
        <w:numPr>
          <w:ilvl w:val="0"/>
          <w:numId w:val="14"/>
        </w:numPr>
        <w:tabs>
          <w:tab w:val="left" w:pos="3660"/>
        </w:tabs>
      </w:pPr>
      <w:r>
        <w:t>Keep assessors informed of new developments and/or requirements of awarding bodies</w:t>
      </w:r>
    </w:p>
    <w:p w:rsidR="0009612D" w:rsidRDefault="0009612D" w:rsidP="006E177D">
      <w:pPr>
        <w:pStyle w:val="ListParagraph"/>
        <w:numPr>
          <w:ilvl w:val="0"/>
          <w:numId w:val="14"/>
        </w:numPr>
        <w:tabs>
          <w:tab w:val="left" w:pos="3660"/>
        </w:tabs>
      </w:pPr>
      <w:r>
        <w:t>Ensure assessors receive appropriate training</w:t>
      </w:r>
    </w:p>
    <w:p w:rsidR="0009612D" w:rsidRDefault="0009612D" w:rsidP="006E177D">
      <w:pPr>
        <w:pStyle w:val="ListParagraph"/>
        <w:numPr>
          <w:ilvl w:val="0"/>
          <w:numId w:val="14"/>
        </w:numPr>
        <w:tabs>
          <w:tab w:val="left" w:pos="3660"/>
        </w:tabs>
      </w:pPr>
      <w:r>
        <w:t>Ensure appropriate resources available</w:t>
      </w:r>
    </w:p>
    <w:p w:rsidR="0009612D" w:rsidRDefault="0009612D" w:rsidP="006E177D">
      <w:pPr>
        <w:pStyle w:val="ListParagraph"/>
        <w:numPr>
          <w:ilvl w:val="0"/>
          <w:numId w:val="14"/>
        </w:numPr>
        <w:tabs>
          <w:tab w:val="left" w:pos="3660"/>
        </w:tabs>
      </w:pPr>
      <w:r>
        <w:t>Maintain accurate and up to date records</w:t>
      </w:r>
    </w:p>
    <w:p w:rsidR="0009612D" w:rsidRDefault="0009612D" w:rsidP="006E177D">
      <w:pPr>
        <w:pStyle w:val="ListParagraph"/>
        <w:numPr>
          <w:ilvl w:val="0"/>
          <w:numId w:val="14"/>
        </w:numPr>
        <w:tabs>
          <w:tab w:val="left" w:pos="3660"/>
        </w:tabs>
      </w:pPr>
      <w:r>
        <w:t>registration records</w:t>
      </w:r>
    </w:p>
    <w:p w:rsidR="0009612D" w:rsidRDefault="0009612D" w:rsidP="006E177D">
      <w:pPr>
        <w:pStyle w:val="ListParagraph"/>
        <w:numPr>
          <w:ilvl w:val="0"/>
          <w:numId w:val="14"/>
        </w:numPr>
        <w:tabs>
          <w:tab w:val="left" w:pos="3660"/>
        </w:tabs>
      </w:pPr>
      <w:r>
        <w:t>assessment records</w:t>
      </w:r>
    </w:p>
    <w:p w:rsidR="0009612D" w:rsidRDefault="0009612D" w:rsidP="006E177D">
      <w:pPr>
        <w:pStyle w:val="ListParagraph"/>
        <w:numPr>
          <w:ilvl w:val="0"/>
          <w:numId w:val="14"/>
        </w:numPr>
        <w:tabs>
          <w:tab w:val="left" w:pos="3660"/>
        </w:tabs>
      </w:pPr>
      <w:r>
        <w:t>certification records</w:t>
      </w:r>
    </w:p>
    <w:p w:rsidR="0009612D" w:rsidRDefault="0009612D" w:rsidP="006E177D">
      <w:pPr>
        <w:pStyle w:val="ListParagraph"/>
        <w:numPr>
          <w:ilvl w:val="0"/>
          <w:numId w:val="14"/>
        </w:numPr>
        <w:tabs>
          <w:tab w:val="left" w:pos="3660"/>
        </w:tabs>
      </w:pPr>
      <w:r>
        <w:t xml:space="preserve">Monitor </w:t>
      </w:r>
      <w:r w:rsidR="000F4156">
        <w:t>standardization</w:t>
      </w:r>
      <w:r>
        <w:t xml:space="preserve"> of assessments by sampling</w:t>
      </w:r>
    </w:p>
    <w:p w:rsidR="0009612D" w:rsidRDefault="0009612D" w:rsidP="006E177D">
      <w:pPr>
        <w:pStyle w:val="ListParagraph"/>
        <w:numPr>
          <w:ilvl w:val="0"/>
          <w:numId w:val="14"/>
        </w:numPr>
        <w:tabs>
          <w:tab w:val="left" w:pos="3660"/>
        </w:tabs>
      </w:pPr>
      <w:r>
        <w:t>Liaise with external moderator</w:t>
      </w:r>
    </w:p>
    <w:p w:rsidR="0009612D" w:rsidRDefault="0009612D" w:rsidP="0009612D">
      <w:pPr>
        <w:tabs>
          <w:tab w:val="left" w:pos="3660"/>
        </w:tabs>
      </w:pPr>
      <w:r>
        <w:t xml:space="preserve">In </w:t>
      </w:r>
      <w:r w:rsidR="00D875EE">
        <w:t xml:space="preserve">this </w:t>
      </w:r>
      <w:r>
        <w:t>context the Head of Vocational Studies Department at MSS is ideally placed to be the internal verifier to this curriculum.</w:t>
      </w:r>
    </w:p>
    <w:p w:rsidR="0009612D" w:rsidRDefault="0009612D" w:rsidP="0009612D">
      <w:pPr>
        <w:tabs>
          <w:tab w:val="left" w:pos="3660"/>
        </w:tabs>
      </w:pPr>
    </w:p>
    <w:p w:rsidR="0009612D" w:rsidRPr="002E6FE9" w:rsidRDefault="0009612D" w:rsidP="006E177D">
      <w:pPr>
        <w:pStyle w:val="ListParagraph"/>
        <w:numPr>
          <w:ilvl w:val="0"/>
          <w:numId w:val="15"/>
        </w:numPr>
        <w:tabs>
          <w:tab w:val="left" w:pos="3660"/>
        </w:tabs>
        <w:rPr>
          <w:b/>
        </w:rPr>
      </w:pPr>
      <w:r w:rsidRPr="002E6FE9">
        <w:rPr>
          <w:b/>
        </w:rPr>
        <w:t>LENGTH OF TRAINING</w:t>
      </w:r>
    </w:p>
    <w:p w:rsidR="0009612D" w:rsidRDefault="0009612D" w:rsidP="0009612D">
      <w:pPr>
        <w:tabs>
          <w:tab w:val="left" w:pos="3660"/>
        </w:tabs>
      </w:pPr>
      <w:r>
        <w:t xml:space="preserve">The length of the program must be sufficient to allow the student to become sufficiently skilled in the chosen </w:t>
      </w:r>
      <w:r w:rsidR="00984CB5">
        <w:t>O</w:t>
      </w:r>
      <w:r w:rsidR="00D875EE">
        <w:t>S</w:t>
      </w:r>
      <w:r>
        <w:t>. The school should be sufficiently flexible to allow a student to continue for a short while beyond normal completion dates until he has mastered the s</w:t>
      </w:r>
      <w:r w:rsidR="00984CB5">
        <w:t>kills set out in the standards if it becomes necessary.</w:t>
      </w:r>
    </w:p>
    <w:p w:rsidR="0009612D" w:rsidRPr="002E6FE9" w:rsidRDefault="0009612D" w:rsidP="006E177D">
      <w:pPr>
        <w:pStyle w:val="ListParagraph"/>
        <w:numPr>
          <w:ilvl w:val="0"/>
          <w:numId w:val="15"/>
        </w:numPr>
        <w:tabs>
          <w:tab w:val="left" w:pos="3660"/>
        </w:tabs>
        <w:rPr>
          <w:b/>
        </w:rPr>
      </w:pPr>
      <w:r w:rsidRPr="002E6FE9">
        <w:rPr>
          <w:b/>
        </w:rPr>
        <w:t>ASSESSMENT STATEMENT</w:t>
      </w:r>
    </w:p>
    <w:p w:rsidR="0009612D" w:rsidRDefault="0009612D" w:rsidP="0009612D">
      <w:pPr>
        <w:tabs>
          <w:tab w:val="left" w:pos="3660"/>
        </w:tabs>
      </w:pPr>
      <w:r>
        <w:t>For competency to be assessed in any skill component, the trainee must make the determination with the guidance of the facilitator that he is ready.  A checklist is provided to assist.</w:t>
      </w:r>
    </w:p>
    <w:p w:rsidR="0009612D" w:rsidRDefault="0009612D" w:rsidP="0009612D">
      <w:pPr>
        <w:tabs>
          <w:tab w:val="left" w:pos="3660"/>
        </w:tabs>
      </w:pPr>
      <w:r>
        <w:t xml:space="preserve">Assessments should be objective and be based on the objectives of each module and should pay attention not only to skills but also to attitudes, maturity and readiness to enter the job market. </w:t>
      </w:r>
    </w:p>
    <w:p w:rsidR="0009612D" w:rsidRDefault="0009612D" w:rsidP="0009612D">
      <w:pPr>
        <w:tabs>
          <w:tab w:val="left" w:pos="3660"/>
        </w:tabs>
      </w:pPr>
      <w:r>
        <w:lastRenderedPageBreak/>
        <w:t xml:space="preserve">Any combination of the following should be used as evidence of competency: </w:t>
      </w:r>
    </w:p>
    <w:p w:rsidR="0009612D" w:rsidRDefault="0009612D" w:rsidP="006E177D">
      <w:pPr>
        <w:pStyle w:val="ListParagraph"/>
        <w:numPr>
          <w:ilvl w:val="0"/>
          <w:numId w:val="16"/>
        </w:numPr>
        <w:tabs>
          <w:tab w:val="left" w:pos="3660"/>
        </w:tabs>
      </w:pPr>
      <w:r>
        <w:t>Direct observations by the assessor while the task is being done;</w:t>
      </w:r>
    </w:p>
    <w:p w:rsidR="0009612D" w:rsidRDefault="0009612D" w:rsidP="006E177D">
      <w:pPr>
        <w:pStyle w:val="ListParagraph"/>
        <w:numPr>
          <w:ilvl w:val="0"/>
          <w:numId w:val="16"/>
        </w:numPr>
        <w:tabs>
          <w:tab w:val="left" w:pos="3660"/>
        </w:tabs>
      </w:pPr>
      <w:r>
        <w:t>Oral questions</w:t>
      </w:r>
    </w:p>
    <w:p w:rsidR="0009612D" w:rsidRDefault="0009612D" w:rsidP="006E177D">
      <w:pPr>
        <w:pStyle w:val="ListParagraph"/>
        <w:numPr>
          <w:ilvl w:val="0"/>
          <w:numId w:val="16"/>
        </w:numPr>
        <w:tabs>
          <w:tab w:val="left" w:pos="3660"/>
        </w:tabs>
      </w:pPr>
      <w:r>
        <w:t>Written answers to questions;</w:t>
      </w:r>
    </w:p>
    <w:p w:rsidR="0009612D" w:rsidRDefault="0009612D" w:rsidP="006E177D">
      <w:pPr>
        <w:pStyle w:val="ListParagraph"/>
        <w:numPr>
          <w:ilvl w:val="0"/>
          <w:numId w:val="16"/>
        </w:numPr>
        <w:tabs>
          <w:tab w:val="left" w:pos="3660"/>
        </w:tabs>
      </w:pPr>
      <w:r>
        <w:t>Case studies;</w:t>
      </w:r>
    </w:p>
    <w:p w:rsidR="0009612D" w:rsidRDefault="0009612D" w:rsidP="006E177D">
      <w:pPr>
        <w:pStyle w:val="ListParagraph"/>
        <w:numPr>
          <w:ilvl w:val="0"/>
          <w:numId w:val="16"/>
        </w:numPr>
        <w:tabs>
          <w:tab w:val="left" w:pos="3660"/>
        </w:tabs>
      </w:pPr>
      <w:r>
        <w:t>Portfolios. These may include video or photographic evidence, work samples, comments from colleagues and supervisors etc.</w:t>
      </w:r>
    </w:p>
    <w:p w:rsidR="0009612D" w:rsidRDefault="0009612D" w:rsidP="006E177D">
      <w:pPr>
        <w:pStyle w:val="ListParagraph"/>
        <w:numPr>
          <w:ilvl w:val="0"/>
          <w:numId w:val="16"/>
        </w:numPr>
        <w:tabs>
          <w:tab w:val="left" w:pos="3660"/>
        </w:tabs>
      </w:pPr>
      <w:r>
        <w:t>Practical exercises</w:t>
      </w:r>
    </w:p>
    <w:p w:rsidR="0009612D" w:rsidRDefault="0009612D" w:rsidP="006E177D">
      <w:pPr>
        <w:pStyle w:val="ListParagraph"/>
        <w:numPr>
          <w:ilvl w:val="0"/>
          <w:numId w:val="16"/>
        </w:numPr>
        <w:tabs>
          <w:tab w:val="left" w:pos="3660"/>
        </w:tabs>
      </w:pPr>
      <w:r>
        <w:t>Rating sheets</w:t>
      </w:r>
    </w:p>
    <w:p w:rsidR="0009612D" w:rsidRDefault="0009612D" w:rsidP="006E177D">
      <w:pPr>
        <w:pStyle w:val="ListParagraph"/>
        <w:numPr>
          <w:ilvl w:val="0"/>
          <w:numId w:val="16"/>
        </w:numPr>
        <w:tabs>
          <w:tab w:val="left" w:pos="3660"/>
        </w:tabs>
      </w:pPr>
      <w:r>
        <w:t>Self-evaluations</w:t>
      </w:r>
    </w:p>
    <w:p w:rsidR="0009612D" w:rsidRDefault="0009612D" w:rsidP="0009612D">
      <w:pPr>
        <w:tabs>
          <w:tab w:val="left" w:pos="3660"/>
        </w:tabs>
      </w:pPr>
    </w:p>
    <w:p w:rsidR="0009612D" w:rsidRPr="002E6FE9" w:rsidRDefault="0009612D" w:rsidP="006E177D">
      <w:pPr>
        <w:pStyle w:val="ListParagraph"/>
        <w:numPr>
          <w:ilvl w:val="0"/>
          <w:numId w:val="15"/>
        </w:numPr>
        <w:tabs>
          <w:tab w:val="left" w:pos="3660"/>
        </w:tabs>
        <w:rPr>
          <w:b/>
        </w:rPr>
      </w:pPr>
      <w:r w:rsidRPr="002E6FE9">
        <w:rPr>
          <w:b/>
        </w:rPr>
        <w:t>ASSESSMENT GUIDE</w:t>
      </w:r>
    </w:p>
    <w:p w:rsidR="0009612D" w:rsidRDefault="0009612D" w:rsidP="0009612D">
      <w:pPr>
        <w:tabs>
          <w:tab w:val="left" w:pos="3660"/>
        </w:tabs>
      </w:pPr>
      <w:r>
        <w:t>This purpose of this guide is to give advice about the practical assessments in the Caribbean Vocational Qualifications (CVQ) offered by C</w:t>
      </w:r>
      <w:r w:rsidR="008044B8">
        <w:t>aribbean Examinations Council. It</w:t>
      </w:r>
      <w:r>
        <w:t xml:space="preserve"> should be read in conjunction with the relevant standards. In some cases this guide may give information that is different from the information in the standards because the guide is more up to date. Where there is a difference you should use the information in this guide.</w:t>
      </w:r>
    </w:p>
    <w:p w:rsidR="008044B8" w:rsidRPr="008044B8" w:rsidRDefault="008044B8" w:rsidP="0009612D">
      <w:pPr>
        <w:tabs>
          <w:tab w:val="left" w:pos="3660"/>
        </w:tabs>
        <w:rPr>
          <w:b/>
          <w:u w:val="single"/>
        </w:rPr>
      </w:pPr>
      <w:r w:rsidRPr="008044B8">
        <w:rPr>
          <w:b/>
          <w:u w:val="single"/>
        </w:rPr>
        <w:t>Competency by written tests</w:t>
      </w:r>
    </w:p>
    <w:p w:rsidR="0009612D" w:rsidRDefault="0009612D" w:rsidP="0009612D">
      <w:pPr>
        <w:tabs>
          <w:tab w:val="left" w:pos="3660"/>
        </w:tabs>
      </w:pPr>
      <w:r>
        <w:t xml:space="preserve">The first is related to the underpinning knowledge and takes the form of written tests. These can be multiple choice tests or they can take the form of short structured questions. </w:t>
      </w:r>
    </w:p>
    <w:p w:rsidR="0009612D" w:rsidRDefault="0009612D" w:rsidP="006E177D">
      <w:pPr>
        <w:pStyle w:val="ListParagraph"/>
        <w:numPr>
          <w:ilvl w:val="0"/>
          <w:numId w:val="17"/>
        </w:numPr>
        <w:tabs>
          <w:tab w:val="left" w:pos="3660"/>
        </w:tabs>
      </w:pPr>
      <w:r>
        <w:t>Multiple choice tests are always used where there is only a single definitive answer to a question.</w:t>
      </w:r>
    </w:p>
    <w:p w:rsidR="0009612D" w:rsidRDefault="0009612D" w:rsidP="006E177D">
      <w:pPr>
        <w:pStyle w:val="ListParagraph"/>
        <w:numPr>
          <w:ilvl w:val="0"/>
          <w:numId w:val="17"/>
        </w:numPr>
        <w:tabs>
          <w:tab w:val="left" w:pos="3660"/>
        </w:tabs>
      </w:pPr>
      <w:r>
        <w:t xml:space="preserve">Where no single answer is definitive, or where a more detailed answer is needed, short structured questions are used. </w:t>
      </w:r>
    </w:p>
    <w:p w:rsidR="0009612D" w:rsidRDefault="0009612D" w:rsidP="0009612D">
      <w:pPr>
        <w:tabs>
          <w:tab w:val="left" w:pos="3660"/>
        </w:tabs>
      </w:pPr>
      <w:r>
        <w:t>Both of these types of assessments are particularly suited to being done using ICT capabilities.</w:t>
      </w:r>
    </w:p>
    <w:p w:rsidR="0009612D" w:rsidRDefault="0009612D" w:rsidP="0009612D">
      <w:pPr>
        <w:tabs>
          <w:tab w:val="left" w:pos="3660"/>
        </w:tabs>
      </w:pPr>
    </w:p>
    <w:p w:rsidR="0009612D" w:rsidRPr="008044B8" w:rsidRDefault="008044B8" w:rsidP="0009612D">
      <w:pPr>
        <w:tabs>
          <w:tab w:val="left" w:pos="3660"/>
        </w:tabs>
        <w:rPr>
          <w:b/>
          <w:u w:val="single"/>
        </w:rPr>
      </w:pPr>
      <w:r w:rsidRPr="008044B8">
        <w:rPr>
          <w:b/>
          <w:u w:val="single"/>
        </w:rPr>
        <w:t xml:space="preserve">Competency by </w:t>
      </w:r>
      <w:r w:rsidR="0009612D" w:rsidRPr="008044B8">
        <w:rPr>
          <w:b/>
          <w:u w:val="single"/>
        </w:rPr>
        <w:t>Practical skills</w:t>
      </w:r>
    </w:p>
    <w:p w:rsidR="008044B8" w:rsidRDefault="0009612D" w:rsidP="0009612D">
      <w:pPr>
        <w:tabs>
          <w:tab w:val="left" w:pos="3660"/>
        </w:tabs>
      </w:pPr>
      <w:r>
        <w:t xml:space="preserve">The second and third assessment tools are </w:t>
      </w:r>
      <w:r w:rsidR="008044B8">
        <w:t xml:space="preserve">related to the ways in which </w:t>
      </w:r>
      <w:r>
        <w:t xml:space="preserve">evidence for the practical skills that a person can demonstrate as a result of successfully completing a </w:t>
      </w:r>
      <w:proofErr w:type="spellStart"/>
      <w:r>
        <w:t>programme</w:t>
      </w:r>
      <w:proofErr w:type="spellEnd"/>
      <w:r>
        <w:t xml:space="preserve"> of training in preparation for a </w:t>
      </w:r>
      <w:r w:rsidR="000F4156">
        <w:t>CVQ</w:t>
      </w:r>
      <w:r w:rsidR="000F4156" w:rsidRPr="008044B8">
        <w:t xml:space="preserve"> </w:t>
      </w:r>
      <w:r w:rsidR="000F4156">
        <w:t>is</w:t>
      </w:r>
      <w:r w:rsidR="008044B8">
        <w:t xml:space="preserve"> </w:t>
      </w:r>
      <w:r w:rsidR="008044B8" w:rsidRPr="008044B8">
        <w:t>gather</w:t>
      </w:r>
      <w:r w:rsidR="008044B8">
        <w:t>ed</w:t>
      </w:r>
      <w:r w:rsidR="008044B8" w:rsidRPr="008044B8">
        <w:t xml:space="preserve"> and </w:t>
      </w:r>
      <w:r w:rsidR="000F4156" w:rsidRPr="008044B8">
        <w:t>record</w:t>
      </w:r>
      <w:r w:rsidR="000F4156">
        <w:t xml:space="preserve">ed. </w:t>
      </w:r>
      <w:r>
        <w:t>The trainee must be included in the decision of what evidence should be co</w:t>
      </w:r>
      <w:r w:rsidR="008044B8">
        <w:t xml:space="preserve">llected as proof of competency. </w:t>
      </w:r>
      <w:r>
        <w:t xml:space="preserve">This is the second tool that we use to assess practical skills. In this case the trainee is demonstrating competence by undertaking a task. </w:t>
      </w:r>
    </w:p>
    <w:p w:rsidR="008044B8" w:rsidRPr="008044B8" w:rsidRDefault="008044B8" w:rsidP="0009612D">
      <w:pPr>
        <w:tabs>
          <w:tab w:val="left" w:pos="3660"/>
        </w:tabs>
        <w:rPr>
          <w:b/>
        </w:rPr>
      </w:pPr>
      <w:r>
        <w:rPr>
          <w:b/>
        </w:rPr>
        <w:t xml:space="preserve">By </w:t>
      </w:r>
      <w:r w:rsidRPr="008044B8">
        <w:rPr>
          <w:b/>
        </w:rPr>
        <w:t>Checklist</w:t>
      </w:r>
    </w:p>
    <w:p w:rsidR="0009612D" w:rsidRDefault="0009612D" w:rsidP="0009612D">
      <w:pPr>
        <w:tabs>
          <w:tab w:val="left" w:pos="3660"/>
        </w:tabs>
      </w:pPr>
      <w:r>
        <w:lastRenderedPageBreak/>
        <w:t>Some CVQs use a competenc</w:t>
      </w:r>
      <w:r w:rsidR="008044B8">
        <w:t>e checklist to record evidence.</w:t>
      </w:r>
      <w:r>
        <w:t xml:space="preserve"> The trainee’s checklist and the assessor’s check list will be closely aligned with each other in order to ensure synergy and coherence. </w:t>
      </w:r>
    </w:p>
    <w:p w:rsidR="0009612D" w:rsidRDefault="0009612D" w:rsidP="0009612D">
      <w:pPr>
        <w:tabs>
          <w:tab w:val="left" w:pos="3660"/>
        </w:tabs>
      </w:pPr>
      <w:r>
        <w:t xml:space="preserve"> A competence checklist is a list of activities or performance outcomes that a candidate must be seen to be able to do in order to be considered competent in the tasks being assessed for the qualification. The checklists are written in the same way, so that for each competence statement it is possible to say either ‘Yes, the candidate successfully carried out this activity’ or ‘No, the candidate has not yet achieved this standard.’</w:t>
      </w:r>
    </w:p>
    <w:p w:rsidR="0009612D" w:rsidRDefault="0009612D" w:rsidP="0009612D">
      <w:pPr>
        <w:tabs>
          <w:tab w:val="left" w:pos="3660"/>
        </w:tabs>
      </w:pPr>
      <w:r>
        <w:t xml:space="preserve"> </w:t>
      </w:r>
    </w:p>
    <w:p w:rsidR="008044B8" w:rsidRPr="008044B8" w:rsidRDefault="00D5016A" w:rsidP="0009612D">
      <w:pPr>
        <w:tabs>
          <w:tab w:val="left" w:pos="3660"/>
        </w:tabs>
        <w:rPr>
          <w:b/>
        </w:rPr>
      </w:pPr>
      <w:r>
        <w:rPr>
          <w:b/>
        </w:rPr>
        <w:t>Competency b</w:t>
      </w:r>
      <w:r w:rsidR="008044B8" w:rsidRPr="008044B8">
        <w:rPr>
          <w:b/>
        </w:rPr>
        <w:t xml:space="preserve">y </w:t>
      </w:r>
      <w:r w:rsidR="008044B8">
        <w:rPr>
          <w:b/>
        </w:rPr>
        <w:t>P</w:t>
      </w:r>
      <w:r w:rsidR="008044B8" w:rsidRPr="008044B8">
        <w:rPr>
          <w:b/>
        </w:rPr>
        <w:t>erformance</w:t>
      </w:r>
      <w:r w:rsidR="008044B8">
        <w:rPr>
          <w:b/>
        </w:rPr>
        <w:t xml:space="preserve"> </w:t>
      </w:r>
    </w:p>
    <w:p w:rsidR="0009612D" w:rsidRDefault="0009612D" w:rsidP="0009612D">
      <w:pPr>
        <w:tabs>
          <w:tab w:val="left" w:pos="3660"/>
        </w:tabs>
      </w:pPr>
      <w:r>
        <w:t xml:space="preserve">The other way of assessing skills competence is demonstrating competence by a product (such as in the reception area of a hotel), and is the best method for skills assessment and is attractive to employers and candidates. </w:t>
      </w:r>
    </w:p>
    <w:p w:rsidR="0009612D" w:rsidRDefault="0009612D" w:rsidP="0009612D">
      <w:pPr>
        <w:tabs>
          <w:tab w:val="left" w:pos="3660"/>
        </w:tabs>
      </w:pPr>
      <w:r>
        <w:t>Alternatively performance can be observed under controlled or simulated conditions, such as a reception training area in school. In some cases competency may be demonstrated by the completion of a certain product such as a chair. In this case it is expected that 100% of the work is completed by the trainee beginning with the selection of the material to be used to the finishing of the product.</w:t>
      </w:r>
    </w:p>
    <w:p w:rsidR="0009612D" w:rsidRDefault="0009612D" w:rsidP="0009612D">
      <w:pPr>
        <w:tabs>
          <w:tab w:val="left" w:pos="3660"/>
        </w:tabs>
      </w:pPr>
    </w:p>
    <w:p w:rsidR="0009612D" w:rsidRDefault="0009612D" w:rsidP="0009612D">
      <w:pPr>
        <w:tabs>
          <w:tab w:val="left" w:pos="3660"/>
        </w:tabs>
      </w:pPr>
      <w:r>
        <w:t xml:space="preserve">There are two (2) levels of competency in level 1 of each occupational standard. The determination of which level is awarded is a judgment which </w:t>
      </w:r>
      <w:r w:rsidR="00C00697">
        <w:t xml:space="preserve">is </w:t>
      </w:r>
      <w:r>
        <w:t>made by the assessor on the following basis:</w:t>
      </w:r>
    </w:p>
    <w:p w:rsidR="0009612D" w:rsidRDefault="0009612D" w:rsidP="006E177D">
      <w:pPr>
        <w:pStyle w:val="ListParagraph"/>
        <w:numPr>
          <w:ilvl w:val="0"/>
          <w:numId w:val="18"/>
        </w:numPr>
        <w:tabs>
          <w:tab w:val="left" w:pos="3660"/>
        </w:tabs>
      </w:pPr>
      <w:r>
        <w:t>the number of modules complete</w:t>
      </w:r>
      <w:r w:rsidR="001D6B13">
        <w:t>d</w:t>
      </w:r>
    </w:p>
    <w:p w:rsidR="0009612D" w:rsidRDefault="0009612D" w:rsidP="006E177D">
      <w:pPr>
        <w:pStyle w:val="ListParagraph"/>
        <w:numPr>
          <w:ilvl w:val="0"/>
          <w:numId w:val="18"/>
        </w:numPr>
        <w:tabs>
          <w:tab w:val="left" w:pos="3660"/>
        </w:tabs>
      </w:pPr>
      <w:proofErr w:type="gramStart"/>
      <w:r>
        <w:t>the</w:t>
      </w:r>
      <w:proofErr w:type="gramEnd"/>
      <w:r>
        <w:t xml:space="preserve"> skill level demonstrated in those completed modules.</w:t>
      </w:r>
    </w:p>
    <w:p w:rsidR="0009612D" w:rsidRDefault="0009612D" w:rsidP="0009612D">
      <w:pPr>
        <w:tabs>
          <w:tab w:val="left" w:pos="3660"/>
        </w:tabs>
      </w:pPr>
      <w:r>
        <w:t>The grades to be awarded are as follows:</w:t>
      </w:r>
    </w:p>
    <w:p w:rsidR="0009612D" w:rsidRDefault="0009612D" w:rsidP="0009612D">
      <w:pPr>
        <w:tabs>
          <w:tab w:val="left" w:pos="3660"/>
        </w:tabs>
      </w:pPr>
      <w:r w:rsidRPr="008044B8">
        <w:rPr>
          <w:b/>
        </w:rPr>
        <w:t>Basic competency</w:t>
      </w:r>
      <w:r>
        <w:t xml:space="preserve">: This shall be taken to mean that the trainee has completed the minimum </w:t>
      </w:r>
      <w:r w:rsidR="00984CB5">
        <w:t xml:space="preserve">required </w:t>
      </w:r>
      <w:r>
        <w:t>number of modules to be able to qualify for the award of the certificate. In addition for those modules which he/she has completed he/she has only just met the minimum requirements;</w:t>
      </w:r>
    </w:p>
    <w:p w:rsidR="0009612D" w:rsidRDefault="0009612D" w:rsidP="0009612D">
      <w:pPr>
        <w:tabs>
          <w:tab w:val="left" w:pos="3660"/>
        </w:tabs>
      </w:pPr>
      <w:r w:rsidRPr="008044B8">
        <w:rPr>
          <w:b/>
        </w:rPr>
        <w:t>General Competency</w:t>
      </w:r>
      <w:r>
        <w:t>: This shall be taken to mean that the trainee has completed more than the minimum number of modules to be able to qualify for the award of the certificate. The candidate has exceeded expectations in those modules which he/she has completed.</w:t>
      </w:r>
    </w:p>
    <w:p w:rsidR="00984CB5" w:rsidRDefault="00984CB5" w:rsidP="00984CB5">
      <w:pPr>
        <w:pStyle w:val="Heading1"/>
        <w:jc w:val="center"/>
      </w:pPr>
    </w:p>
    <w:p w:rsidR="00984CB5" w:rsidRDefault="00984CB5" w:rsidP="00984CB5">
      <w:pPr>
        <w:pStyle w:val="Heading1"/>
        <w:jc w:val="center"/>
      </w:pPr>
    </w:p>
    <w:p w:rsidR="00984CB5" w:rsidRDefault="00984CB5" w:rsidP="00984CB5">
      <w:pPr>
        <w:pStyle w:val="Heading1"/>
        <w:jc w:val="center"/>
      </w:pPr>
    </w:p>
    <w:p w:rsidR="00984CB5" w:rsidRDefault="00984CB5" w:rsidP="00984CB5">
      <w:pPr>
        <w:pStyle w:val="Heading1"/>
        <w:jc w:val="center"/>
      </w:pPr>
    </w:p>
    <w:p w:rsidR="00984CB5" w:rsidRDefault="00984CB5" w:rsidP="00984CB5">
      <w:pPr>
        <w:pStyle w:val="Heading1"/>
        <w:jc w:val="center"/>
      </w:pPr>
    </w:p>
    <w:p w:rsidR="00984CB5" w:rsidRDefault="00984CB5" w:rsidP="00984CB5">
      <w:pPr>
        <w:pStyle w:val="Heading1"/>
        <w:jc w:val="center"/>
      </w:pPr>
    </w:p>
    <w:p w:rsidR="0009612D" w:rsidRDefault="0009612D" w:rsidP="00984CB5">
      <w:pPr>
        <w:pStyle w:val="Heading1"/>
        <w:jc w:val="center"/>
      </w:pPr>
      <w:bookmarkStart w:id="11" w:name="_Toc394300653"/>
      <w:r>
        <w:t>APPENDIX 1: CERTIFICATE</w:t>
      </w:r>
      <w:bookmarkEnd w:id="11"/>
    </w:p>
    <w:p w:rsidR="00984CB5" w:rsidRDefault="00984CB5" w:rsidP="00984CB5"/>
    <w:p w:rsidR="00984CB5" w:rsidRDefault="00984CB5" w:rsidP="00984CB5"/>
    <w:p w:rsidR="00984CB5" w:rsidRDefault="00984CB5" w:rsidP="00984CB5"/>
    <w:p w:rsidR="00984CB5" w:rsidRDefault="00984CB5" w:rsidP="00984CB5"/>
    <w:p w:rsidR="00984CB5" w:rsidRDefault="00984CB5" w:rsidP="00984CB5"/>
    <w:p w:rsidR="00984CB5" w:rsidRDefault="00984CB5" w:rsidP="00984CB5"/>
    <w:p w:rsidR="00984CB5" w:rsidRDefault="00984CB5" w:rsidP="00984CB5"/>
    <w:p w:rsidR="00984CB5" w:rsidRDefault="00984CB5" w:rsidP="00984CB5"/>
    <w:p w:rsidR="00984CB5" w:rsidRDefault="00984CB5" w:rsidP="00984CB5"/>
    <w:p w:rsidR="0009612D" w:rsidRDefault="00984CB5" w:rsidP="0009612D">
      <w:r w:rsidRPr="001E6556">
        <w:rPr>
          <w:noProof/>
          <w:sz w:val="24"/>
          <w:szCs w:val="24"/>
        </w:rPr>
        <w:lastRenderedPageBreak/>
        <mc:AlternateContent>
          <mc:Choice Requires="wpg">
            <w:drawing>
              <wp:anchor distT="0" distB="0" distL="114300" distR="114300" simplePos="0" relativeHeight="251659264" behindDoc="0" locked="0" layoutInCell="1" allowOverlap="1" wp14:anchorId="3D37A13D" wp14:editId="1A316CFD">
                <wp:simplePos x="0" y="0"/>
                <wp:positionH relativeFrom="column">
                  <wp:posOffset>786146</wp:posOffset>
                </wp:positionH>
                <wp:positionV relativeFrom="paragraph">
                  <wp:posOffset>227784</wp:posOffset>
                </wp:positionV>
                <wp:extent cx="8851265" cy="5569527"/>
                <wp:effectExtent l="0" t="0" r="2603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265" cy="5569527"/>
                          <a:chOff x="1057595" y="1069025"/>
                          <a:chExt cx="88513" cy="65653"/>
                        </a:xfrm>
                      </wpg:grpSpPr>
                      <wps:wsp>
                        <wps:cNvPr id="6" name="Rectangle 7"/>
                        <wps:cNvSpPr>
                          <a:spLocks noChangeArrowheads="1"/>
                        </wps:cNvSpPr>
                        <wps:spPr bwMode="auto">
                          <a:xfrm>
                            <a:off x="1057595" y="1069025"/>
                            <a:ext cx="88513" cy="65653"/>
                          </a:xfrm>
                          <a:prstGeom prst="rect">
                            <a:avLst/>
                          </a:prstGeom>
                          <a:noFill/>
                          <a:ln w="12700" algn="in">
                            <a:solidFill>
                              <a:srgbClr val="663333"/>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a:off x="1060180" y="1071610"/>
                            <a:ext cx="83248" cy="60531"/>
                          </a:xfrm>
                          <a:prstGeom prst="rect">
                            <a:avLst/>
                          </a:prstGeom>
                          <a:solidFill>
                            <a:srgbClr val="9999CC"/>
                          </a:solidFill>
                          <a:ln w="12700" algn="in">
                            <a:solidFill>
                              <a:srgbClr val="6633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a:off x="1060989" y="1072467"/>
                            <a:ext cx="81725" cy="58864"/>
                          </a:xfrm>
                          <a:prstGeom prst="rect">
                            <a:avLst/>
                          </a:prstGeom>
                          <a:solidFill>
                            <a:srgbClr val="FFFFFF"/>
                          </a:solidFill>
                          <a:ln w="3175" algn="in">
                            <a:solidFill>
                              <a:srgbClr val="6633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1.9pt;margin-top:17.95pt;width:696.95pt;height:438.55pt;z-index:251659264" coordorigin="10575,10690" coordsize="88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">
                <v:rect id="Rectangle 7" o:spid="_x0000_s1027" style="position:absolute;left:10575;top:10690;width:88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jZcMA&#10;AADaAAAADwAAAGRycy9kb3ducmV2LnhtbESP0WrCQBRE34X+w3IFX0Q3TTHY1FVEEOyTVfMBl+xt&#10;kpq9G3ZXjf36rlDwcZiZM8xi1ZtWXMn5xrKC12kCgri0uuFKQXHaTuYgfEDW2FomBXfysFq+DBaY&#10;a3vjA12PoRIRwj5HBXUIXS6lL2sy6Ke2I47et3UGQ5SuktrhLcJNK9MkyaTBhuNCjR1tairPx4tR&#10;sDdN8fn+dRqnbXpYj99mv84WP0qNhv36A0SgPjzD/+2dVpDB4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HjZcMAAADaAAAADwAAAAAAAAAAAAAAAACYAgAAZHJzL2Rv&#10;d25yZXYueG1sUEsFBgAAAAAEAAQA9QAAAIgDAAAAAA==&#10;" filled="f" fillcolor="black [0]" strokecolor="#633" strokeweight="1pt" insetpen="t">
                  <v:shadow color="#ccc"/>
                  <v:textbox inset="2.88pt,2.88pt,2.88pt,2.88pt"/>
                </v:rect>
                <v:rect id="Rectangle 8" o:spid="_x0000_s1028" style="position:absolute;left:10601;top:10716;width:83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trcMA&#10;AADaAAAADwAAAGRycy9kb3ducmV2LnhtbESPS2/CMBCE70j8B2uReiMOVOURMAi1qtRb1fA4L/GS&#10;BOJ1GhtI/n1dCYnjaGa+0SzXranEjRpXWlYwimIQxJnVJecKdtvP4QyE88gaK8ukoCMH61W/t8RE&#10;2zv/0C31uQgQdgkqKLyvEyldVpBBF9maOHgn2xj0QTa51A3eA9xUchzHE2mw5LBQYE3vBWWX9GoU&#10;XPno5t3G7g952l7eut+P7+r1rNTLoN0sQHhq/TP8aH9p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trcMAAADaAAAADwAAAAAAAAAAAAAAAACYAgAAZHJzL2Rv&#10;d25yZXYueG1sUEsFBgAAAAAEAAQA9QAAAIgDAAAAAA==&#10;" fillcolor="#99c" strokecolor="#633" strokeweight="1pt" insetpen="t">
                  <v:shadow color="#ccc"/>
                  <v:textbox inset="2.88pt,2.88pt,2.88pt,2.88pt"/>
                </v:rect>
                <v:rect id="Rectangle 9" o:spid="_x0000_s1029" style="position:absolute;left:10609;top:10724;width:81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xOb8A&#10;AADaAAAADwAAAGRycy9kb3ducmV2LnhtbERPy4rCMBTdD/gP4QqzG1NnmCLVKFVGEBHBxwdcmmsb&#10;bG5qE239+8lCcHk479mit7V4UOuNYwXjUQKCuHDacKngfFp/TUD4gKyxdkwKnuRhMR98zDDTruMD&#10;PY6hFDGEfYYKqhCaTEpfVGTRj1xDHLmLay2GCNtS6ha7GG5r+Z0kqbRoODZU2NCqouJ6vFsFt59y&#10;+7tdrq6+y/epS/8Kk5udUp/DPp+CCNSHt/jl3mgFcWu8Em+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HE5vwAAANoAAAAPAAAAAAAAAAAAAAAAAJgCAABkcnMvZG93bnJl&#10;di54bWxQSwUGAAAAAAQABAD1AAAAhAMAAAAA&#10;" strokecolor="#633" strokeweight=".25pt" insetpen="t">
                  <v:shadow color="#ccc"/>
                  <v:textbox inset="2.88pt,2.88pt,2.88pt,2.88pt"/>
                </v:rect>
              </v:group>
            </w:pict>
          </mc:Fallback>
        </mc:AlternateContent>
      </w:r>
    </w:p>
    <w:p w:rsidR="0009612D" w:rsidRDefault="00984CB5" w:rsidP="0009612D">
      <w:r w:rsidRPr="0009612D">
        <w:rPr>
          <w:noProof/>
        </w:rPr>
        <mc:AlternateContent>
          <mc:Choice Requires="wps">
            <w:drawing>
              <wp:anchor distT="0" distB="0" distL="114300" distR="114300" simplePos="0" relativeHeight="251661312" behindDoc="0" locked="0" layoutInCell="1" allowOverlap="1" wp14:anchorId="752EF8DA" wp14:editId="260DC652">
                <wp:simplePos x="0" y="0"/>
                <wp:positionH relativeFrom="column">
                  <wp:posOffset>2369910</wp:posOffset>
                </wp:positionH>
                <wp:positionV relativeFrom="paragraph">
                  <wp:posOffset>247650</wp:posOffset>
                </wp:positionV>
                <wp:extent cx="5271770" cy="544195"/>
                <wp:effectExtent l="0" t="0" r="5080" b="8255"/>
                <wp:wrapNone/>
                <wp:docPr id="10" name="Text Box 10"/>
                <wp:cNvGraphicFramePr/>
                <a:graphic xmlns:a="http://schemas.openxmlformats.org/drawingml/2006/main">
                  <a:graphicData uri="http://schemas.microsoft.com/office/word/2010/wordprocessingShape">
                    <wps:wsp>
                      <wps:cNvSpPr txBox="1"/>
                      <wps:spPr>
                        <a:xfrm>
                          <a:off x="0" y="0"/>
                          <a:ext cx="5271770" cy="544195"/>
                        </a:xfrm>
                        <a:prstGeom prst="rect">
                          <a:avLst/>
                        </a:prstGeom>
                        <a:solidFill>
                          <a:sysClr val="window" lastClr="FFFFFF"/>
                        </a:solidFill>
                        <a:ln w="6350">
                          <a:noFill/>
                        </a:ln>
                        <a:effectLst/>
                      </wps:spPr>
                      <wps:txbx>
                        <w:txbxContent>
                          <w:p w:rsidR="00C00697" w:rsidRPr="009C5B3E" w:rsidRDefault="00C00697" w:rsidP="0009612D">
                            <w:pPr>
                              <w:jc w:val="center"/>
                              <w:rPr>
                                <w:b/>
                                <w:sz w:val="52"/>
                                <w14:shadow w14:blurRad="50800" w14:dist="38100" w14:dir="0" w14:sx="100000" w14:sy="100000" w14:kx="0" w14:ky="0" w14:algn="l">
                                  <w14:srgbClr w14:val="000000">
                                    <w14:alpha w14:val="60000"/>
                                  </w14:srgbClr>
                                </w14:shadow>
                              </w:rPr>
                            </w:pPr>
                            <w:r w:rsidRPr="009C5B3E">
                              <w:rPr>
                                <w:b/>
                                <w:sz w:val="52"/>
                                <w14:shadow w14:blurRad="50800" w14:dist="38100" w14:dir="0" w14:sx="100000" w14:sy="100000" w14:kx="0" w14:ky="0" w14:algn="l">
                                  <w14:srgbClr w14:val="000000">
                                    <w14:alpha w14:val="60000"/>
                                  </w14:srgbClr>
                                </w14:shadow>
                              </w:rPr>
                              <w:t>GOVERNMENT OF MONTSERRAT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86.6pt;margin-top:19.5pt;width:415.1pt;height:4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" fillcolor="window" stroked="f" strokeweight=".5pt">
                <v:textbox>
                  <w:txbxContent>
                    <w:p w:rsidR="00C00697" w:rsidRPr="009C5B3E" w:rsidRDefault="00C00697" w:rsidP="0009612D">
                      <w:pPr>
                        <w:jc w:val="center"/>
                        <w:rPr>
                          <w:b/>
                          <w:sz w:val="52"/>
                          <w14:shadow w14:blurRad="50800" w14:dist="38100" w14:dir="0" w14:sx="100000" w14:sy="100000" w14:kx="0" w14:ky="0" w14:algn="l">
                            <w14:srgbClr w14:val="000000">
                              <w14:alpha w14:val="60000"/>
                            </w14:srgbClr>
                          </w14:shadow>
                        </w:rPr>
                      </w:pPr>
                      <w:r w:rsidRPr="009C5B3E">
                        <w:rPr>
                          <w:b/>
                          <w:sz w:val="52"/>
                          <w14:shadow w14:blurRad="50800" w14:dist="38100" w14:dir="0" w14:sx="100000" w14:sy="100000" w14:kx="0" w14:ky="0" w14:algn="l">
                            <w14:srgbClr w14:val="000000">
                              <w14:alpha w14:val="60000"/>
                            </w14:srgbClr>
                          </w14:shadow>
                        </w:rPr>
                        <w:t>GOVERNMENT OF MONTSERRAT</w:t>
                      </w:r>
                    </w:p>
                  </w:txbxContent>
                </v:textbox>
              </v:shape>
            </w:pict>
          </mc:Fallback>
        </mc:AlternateContent>
      </w:r>
    </w:p>
    <w:p w:rsidR="0009612D" w:rsidRDefault="0009612D" w:rsidP="0009612D"/>
    <w:p w:rsidR="0009612D" w:rsidRDefault="00984CB5" w:rsidP="0009612D">
      <w:r w:rsidRPr="0009612D">
        <w:rPr>
          <w:noProof/>
        </w:rPr>
        <mc:AlternateContent>
          <mc:Choice Requires="wps">
            <w:drawing>
              <wp:anchor distT="0" distB="0" distL="114300" distR="114300" simplePos="0" relativeHeight="251663360" behindDoc="0" locked="0" layoutInCell="1" allowOverlap="1" wp14:anchorId="797E0CD4" wp14:editId="73BF276F">
                <wp:simplePos x="0" y="0"/>
                <wp:positionH relativeFrom="column">
                  <wp:posOffset>2460567</wp:posOffset>
                </wp:positionH>
                <wp:positionV relativeFrom="paragraph">
                  <wp:posOffset>136913</wp:posOffset>
                </wp:positionV>
                <wp:extent cx="5184140" cy="11281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184140" cy="1128155"/>
                        </a:xfrm>
                        <a:prstGeom prst="rect">
                          <a:avLst/>
                        </a:prstGeom>
                        <a:solidFill>
                          <a:sysClr val="window" lastClr="FFFFFF"/>
                        </a:solidFill>
                        <a:ln w="6350">
                          <a:noFill/>
                        </a:ln>
                        <a:effectLst/>
                      </wps:spPr>
                      <wps:txbx>
                        <w:txbxContent>
                          <w:p w:rsidR="00C00697"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NATIONAL VOCATIONAL QUALIFICATION</w:t>
                            </w:r>
                          </w:p>
                          <w:p w:rsidR="00C00697"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(GENERAL GRADE)</w:t>
                            </w:r>
                          </w:p>
                          <w:p w:rsidR="00C00697" w:rsidRPr="009C5B3E"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IS AWARDED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93.75pt;margin-top:10.8pt;width:408.2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" fillcolor="window" stroked="f" strokeweight=".5pt">
                <v:textbox>
                  <w:txbxContent>
                    <w:p w:rsidR="00C00697"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NATIONAL VOCATIONAL QUALIFICATION</w:t>
                      </w:r>
                    </w:p>
                    <w:p w:rsidR="00C00697"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(GENERAL GRADE)</w:t>
                      </w:r>
                    </w:p>
                    <w:p w:rsidR="00C00697" w:rsidRPr="009C5B3E" w:rsidRDefault="00C00697" w:rsidP="008B7E34">
                      <w:pPr>
                        <w:spacing w:line="240" w:lineRule="auto"/>
                        <w:contextualSpacing/>
                        <w:jc w:val="cente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4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IS AWARDED TO</w:t>
                      </w:r>
                    </w:p>
                  </w:txbxContent>
                </v:textbox>
              </v:shape>
            </w:pict>
          </mc:Fallback>
        </mc:AlternateContent>
      </w:r>
    </w:p>
    <w:p w:rsidR="0009612D" w:rsidRDefault="0009612D" w:rsidP="0009612D"/>
    <w:p w:rsidR="0009612D" w:rsidRDefault="0009612D" w:rsidP="0009612D"/>
    <w:p w:rsidR="0090082C" w:rsidRDefault="008B7E34" w:rsidP="0009612D">
      <w:r w:rsidRPr="0009612D">
        <w:rPr>
          <w:noProof/>
        </w:rPr>
        <mc:AlternateContent>
          <mc:Choice Requires="wps">
            <w:drawing>
              <wp:anchor distT="0" distB="0" distL="114300" distR="114300" simplePos="0" relativeHeight="251665408" behindDoc="0" locked="0" layoutInCell="1" allowOverlap="1" wp14:anchorId="0758C86F" wp14:editId="740E0E95">
                <wp:simplePos x="0" y="0"/>
                <wp:positionH relativeFrom="column">
                  <wp:posOffset>1628775</wp:posOffset>
                </wp:positionH>
                <wp:positionV relativeFrom="paragraph">
                  <wp:posOffset>306705</wp:posOffset>
                </wp:positionV>
                <wp:extent cx="7052310" cy="546100"/>
                <wp:effectExtent l="0" t="0" r="15240" b="25400"/>
                <wp:wrapNone/>
                <wp:docPr id="14" name="Text Box 14"/>
                <wp:cNvGraphicFramePr/>
                <a:graphic xmlns:a="http://schemas.openxmlformats.org/drawingml/2006/main">
                  <a:graphicData uri="http://schemas.microsoft.com/office/word/2010/wordprocessingShape">
                    <wps:wsp>
                      <wps:cNvSpPr txBox="1"/>
                      <wps:spPr>
                        <a:xfrm>
                          <a:off x="0" y="0"/>
                          <a:ext cx="7052310" cy="546100"/>
                        </a:xfrm>
                        <a:prstGeom prst="rect">
                          <a:avLst/>
                        </a:prstGeom>
                        <a:solidFill>
                          <a:sysClr val="window" lastClr="FFFFFF"/>
                        </a:solidFill>
                        <a:ln w="6350">
                          <a:solidFill>
                            <a:prstClr val="black"/>
                          </a:solidFill>
                        </a:ln>
                        <a:effectLst/>
                      </wps:spPr>
                      <wps:txbx>
                        <w:txbxContent>
                          <w:p w:rsidR="00C00697" w:rsidRPr="00984CB5" w:rsidRDefault="00C00697" w:rsidP="0009612D">
                            <w:pPr>
                              <w:jc w:val="center"/>
                              <w:rPr>
                                <w:rFonts w:ascii="Brush Script MT" w:hAnsi="Brush Script MT"/>
                                <w:b/>
                                <w:sz w:val="72"/>
                              </w:rPr>
                            </w:pPr>
                            <w:r w:rsidRPr="00984CB5">
                              <w:rPr>
                                <w:rFonts w:ascii="Brush Script MT" w:hAnsi="Brush Script MT"/>
                                <w:b/>
                                <w:sz w:val="72"/>
                              </w:rPr>
                              <w:t>JOHN SMITH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margin-left:128.25pt;margin-top:24.15pt;width:555.3pt;height: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" fillcolor="window" strokeweight=".5pt">
                <v:textbox>
                  <w:txbxContent>
                    <w:p w:rsidR="00C00697" w:rsidRPr="00984CB5" w:rsidRDefault="00C00697" w:rsidP="0009612D">
                      <w:pPr>
                        <w:jc w:val="center"/>
                        <w:rPr>
                          <w:rFonts w:ascii="Brush Script MT" w:hAnsi="Brush Script MT"/>
                          <w:b/>
                          <w:sz w:val="72"/>
                        </w:rPr>
                      </w:pPr>
                      <w:r w:rsidRPr="00984CB5">
                        <w:rPr>
                          <w:rFonts w:ascii="Brush Script MT" w:hAnsi="Brush Script MT"/>
                          <w:b/>
                          <w:sz w:val="72"/>
                        </w:rPr>
                        <w:t>JOHN SMITH</w:t>
                      </w:r>
                    </w:p>
                  </w:txbxContent>
                </v:textbox>
              </v:shape>
            </w:pict>
          </mc:Fallback>
        </mc:AlternateContent>
      </w:r>
    </w:p>
    <w:p w:rsidR="0090082C" w:rsidRDefault="0090082C" w:rsidP="0009612D"/>
    <w:p w:rsidR="0090082C" w:rsidRDefault="008B7E34" w:rsidP="0009612D">
      <w:r w:rsidRPr="0009612D">
        <w:rPr>
          <w:noProof/>
        </w:rPr>
        <mc:AlternateContent>
          <mc:Choice Requires="wps">
            <w:drawing>
              <wp:anchor distT="0" distB="0" distL="114300" distR="114300" simplePos="0" relativeHeight="251667456" behindDoc="0" locked="0" layoutInCell="1" allowOverlap="1" wp14:anchorId="5A52562D" wp14:editId="23C0D37E">
                <wp:simplePos x="0" y="0"/>
                <wp:positionH relativeFrom="column">
                  <wp:posOffset>1626235</wp:posOffset>
                </wp:positionH>
                <wp:positionV relativeFrom="paragraph">
                  <wp:posOffset>296545</wp:posOffset>
                </wp:positionV>
                <wp:extent cx="7052310" cy="1205865"/>
                <wp:effectExtent l="0" t="0" r="15240" b="13335"/>
                <wp:wrapNone/>
                <wp:docPr id="16" name="Text Box 16"/>
                <wp:cNvGraphicFramePr/>
                <a:graphic xmlns:a="http://schemas.openxmlformats.org/drawingml/2006/main">
                  <a:graphicData uri="http://schemas.microsoft.com/office/word/2010/wordprocessingShape">
                    <wps:wsp>
                      <wps:cNvSpPr txBox="1"/>
                      <wps:spPr>
                        <a:xfrm>
                          <a:off x="0" y="0"/>
                          <a:ext cx="7052310" cy="1205865"/>
                        </a:xfrm>
                        <a:prstGeom prst="rect">
                          <a:avLst/>
                        </a:prstGeom>
                        <a:solidFill>
                          <a:sysClr val="window" lastClr="FFFFFF"/>
                        </a:solidFill>
                        <a:ln w="6350">
                          <a:solidFill>
                            <a:prstClr val="black"/>
                          </a:solidFill>
                        </a:ln>
                        <a:effectLst/>
                      </wps:spPr>
                      <wps:txbx>
                        <w:txbxContent>
                          <w:p w:rsidR="00C00697" w:rsidRPr="00815073" w:rsidRDefault="00C00697" w:rsidP="0009612D">
                            <w:pPr>
                              <w:jc w:val="center"/>
                              <w:rPr>
                                <w:b/>
                              </w:rPr>
                            </w:pPr>
                            <w:r w:rsidRPr="00815073">
                              <w:rPr>
                                <w:b/>
                              </w:rPr>
                              <w:t>FOR SUCESSFUL COMPLETION OF CROP PRODUCTION LEVEL I</w:t>
                            </w:r>
                          </w:p>
                          <w:p w:rsidR="00C00697" w:rsidRPr="00815073" w:rsidRDefault="00C00697" w:rsidP="0009612D">
                            <w:pPr>
                              <w:jc w:val="center"/>
                              <w:rPr>
                                <w:b/>
                              </w:rPr>
                            </w:pPr>
                            <w:r w:rsidRPr="00815073">
                              <w:rPr>
                                <w:b/>
                              </w:rPr>
                              <w:t>OF THE MONTSERRAT SECONDARY SCHOOL</w:t>
                            </w:r>
                            <w:r>
                              <w:rPr>
                                <w:b/>
                              </w:rPr>
                              <w:t>’S</w:t>
                            </w:r>
                          </w:p>
                          <w:p w:rsidR="00C00697" w:rsidRPr="00815073" w:rsidRDefault="00C00697" w:rsidP="0009612D">
                            <w:pPr>
                              <w:jc w:val="center"/>
                              <w:rPr>
                                <w:b/>
                              </w:rPr>
                            </w:pPr>
                            <w:r w:rsidRPr="00815073">
                              <w:rPr>
                                <w:b/>
                              </w:rPr>
                              <w:t>TECHNICAL AND VOCATIONAL EDUCATION AND TRAINING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2" type="#_x0000_t202" style="position:absolute;margin-left:128.05pt;margin-top:23.35pt;width:555.3pt;height:9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" fillcolor="window" strokeweight=".5pt">
                <v:textbox>
                  <w:txbxContent>
                    <w:p w:rsidR="00C00697" w:rsidRPr="00815073" w:rsidRDefault="00C00697" w:rsidP="0009612D">
                      <w:pPr>
                        <w:jc w:val="center"/>
                        <w:rPr>
                          <w:b/>
                        </w:rPr>
                      </w:pPr>
                      <w:r w:rsidRPr="00815073">
                        <w:rPr>
                          <w:b/>
                        </w:rPr>
                        <w:t>FOR SUCESSFUL COMPLETION OF CROP PRODUCTION LEVEL I</w:t>
                      </w:r>
                    </w:p>
                    <w:p w:rsidR="00C00697" w:rsidRPr="00815073" w:rsidRDefault="00C00697" w:rsidP="0009612D">
                      <w:pPr>
                        <w:jc w:val="center"/>
                        <w:rPr>
                          <w:b/>
                        </w:rPr>
                      </w:pPr>
                      <w:r w:rsidRPr="00815073">
                        <w:rPr>
                          <w:b/>
                        </w:rPr>
                        <w:t>OF THE MONTSERRAT SECONDARY SCHOOL</w:t>
                      </w:r>
                      <w:r>
                        <w:rPr>
                          <w:b/>
                        </w:rPr>
                        <w:t>’S</w:t>
                      </w:r>
                    </w:p>
                    <w:p w:rsidR="00C00697" w:rsidRPr="00815073" w:rsidRDefault="00C00697" w:rsidP="0009612D">
                      <w:pPr>
                        <w:jc w:val="center"/>
                        <w:rPr>
                          <w:b/>
                        </w:rPr>
                      </w:pPr>
                      <w:r w:rsidRPr="00815073">
                        <w:rPr>
                          <w:b/>
                        </w:rPr>
                        <w:t>TECHNICAL AND VOCATIONAL EDUCATION AND TRAINING PROGRAM</w:t>
                      </w:r>
                    </w:p>
                  </w:txbxContent>
                </v:textbox>
              </v:shape>
            </w:pict>
          </mc:Fallback>
        </mc:AlternateContent>
      </w:r>
    </w:p>
    <w:p w:rsidR="0090082C" w:rsidRDefault="0090082C" w:rsidP="0009612D"/>
    <w:p w:rsidR="0090082C" w:rsidRDefault="0090082C" w:rsidP="0009612D"/>
    <w:p w:rsidR="0090082C" w:rsidRDefault="0090082C" w:rsidP="0009612D"/>
    <w:p w:rsidR="0090082C" w:rsidRDefault="0090082C" w:rsidP="0009612D"/>
    <w:p w:rsidR="0090082C" w:rsidRDefault="008B7E34" w:rsidP="0009612D">
      <w:r w:rsidRPr="0009612D">
        <w:rPr>
          <w:noProof/>
        </w:rPr>
        <mc:AlternateContent>
          <mc:Choice Requires="wps">
            <w:drawing>
              <wp:anchor distT="0" distB="0" distL="114300" distR="114300" simplePos="0" relativeHeight="251673600" behindDoc="0" locked="0" layoutInCell="1" allowOverlap="1" wp14:anchorId="377E45C4" wp14:editId="02474480">
                <wp:simplePos x="0" y="0"/>
                <wp:positionH relativeFrom="column">
                  <wp:posOffset>7708265</wp:posOffset>
                </wp:positionH>
                <wp:positionV relativeFrom="paragraph">
                  <wp:posOffset>120650</wp:posOffset>
                </wp:positionV>
                <wp:extent cx="1189990" cy="914400"/>
                <wp:effectExtent l="0" t="0" r="10160" b="19050"/>
                <wp:wrapNone/>
                <wp:docPr id="2" name="Rounded Rectangle 2"/>
                <wp:cNvGraphicFramePr/>
                <a:graphic xmlns:a="http://schemas.openxmlformats.org/drawingml/2006/main">
                  <a:graphicData uri="http://schemas.microsoft.com/office/word/2010/wordprocessingShape">
                    <wps:wsp>
                      <wps:cNvSpPr/>
                      <wps:spPr>
                        <a:xfrm>
                          <a:off x="0" y="0"/>
                          <a:ext cx="1189990" cy="914400"/>
                        </a:xfrm>
                        <a:prstGeom prst="roundRect">
                          <a:avLst/>
                        </a:prstGeom>
                        <a:solidFill>
                          <a:srgbClr val="4F81BD"/>
                        </a:solidFill>
                        <a:ln w="25400" cap="flat" cmpd="sng" algn="ctr">
                          <a:solidFill>
                            <a:srgbClr val="4F81BD">
                              <a:shade val="50000"/>
                            </a:srgbClr>
                          </a:solidFill>
                          <a:prstDash val="solid"/>
                        </a:ln>
                        <a:effectLst/>
                      </wps:spPr>
                      <wps:txbx>
                        <w:txbxContent>
                          <w:p w:rsidR="00C00697" w:rsidRDefault="00C00697" w:rsidP="0009612D">
                            <w:pPr>
                              <w:jc w:val="center"/>
                            </w:pPr>
                            <w:r>
                              <w:t>SCHOOL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3" style="position:absolute;margin-left:606.95pt;margin-top:9.5pt;width:93.7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" fillcolor="#4f81bd" strokecolor="#385d8a" strokeweight="2pt">
                <v:textbox>
                  <w:txbxContent>
                    <w:p w:rsidR="00C00697" w:rsidRDefault="00C00697" w:rsidP="0009612D">
                      <w:pPr>
                        <w:jc w:val="center"/>
                      </w:pPr>
                      <w:r>
                        <w:t>SCHOOL STAMP</w:t>
                      </w:r>
                    </w:p>
                  </w:txbxContent>
                </v:textbox>
              </v:roundrect>
            </w:pict>
          </mc:Fallback>
        </mc:AlternateContent>
      </w:r>
      <w:r w:rsidRPr="0009612D">
        <w:rPr>
          <w:noProof/>
        </w:rPr>
        <mc:AlternateContent>
          <mc:Choice Requires="wps">
            <w:drawing>
              <wp:anchor distT="0" distB="0" distL="114300" distR="114300" simplePos="0" relativeHeight="251671552" behindDoc="0" locked="0" layoutInCell="1" allowOverlap="1" wp14:anchorId="031BA33E" wp14:editId="5652329A">
                <wp:simplePos x="0" y="0"/>
                <wp:positionH relativeFrom="column">
                  <wp:posOffset>1464310</wp:posOffset>
                </wp:positionH>
                <wp:positionV relativeFrom="paragraph">
                  <wp:posOffset>121920</wp:posOffset>
                </wp:positionV>
                <wp:extent cx="1189990" cy="914400"/>
                <wp:effectExtent l="0" t="0" r="10160" b="19050"/>
                <wp:wrapNone/>
                <wp:docPr id="4" name="Rounded Rectangle 4"/>
                <wp:cNvGraphicFramePr/>
                <a:graphic xmlns:a="http://schemas.openxmlformats.org/drawingml/2006/main">
                  <a:graphicData uri="http://schemas.microsoft.com/office/word/2010/wordprocessingShape">
                    <wps:wsp>
                      <wps:cNvSpPr/>
                      <wps:spPr>
                        <a:xfrm>
                          <a:off x="0" y="0"/>
                          <a:ext cx="1189990" cy="914400"/>
                        </a:xfrm>
                        <a:prstGeom prst="roundRect">
                          <a:avLst/>
                        </a:prstGeom>
                        <a:solidFill>
                          <a:srgbClr val="4F81BD"/>
                        </a:solidFill>
                        <a:ln w="25400" cap="flat" cmpd="sng" algn="ctr">
                          <a:solidFill>
                            <a:srgbClr val="4F81BD">
                              <a:shade val="50000"/>
                            </a:srgbClr>
                          </a:solidFill>
                          <a:prstDash val="solid"/>
                        </a:ln>
                        <a:effectLst/>
                      </wps:spPr>
                      <wps:txbx>
                        <w:txbxContent>
                          <w:p w:rsidR="00C00697" w:rsidRDefault="00C00697" w:rsidP="0009612D">
                            <w:pPr>
                              <w:jc w:val="center"/>
                            </w:pPr>
                            <w:r>
                              <w:t>MINISTRY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4" style="position:absolute;margin-left:115.3pt;margin-top:9.6pt;width:93.7pt;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" fillcolor="#4f81bd" strokecolor="#385d8a" strokeweight="2pt">
                <v:textbox>
                  <w:txbxContent>
                    <w:p w:rsidR="00C00697" w:rsidRDefault="00C00697" w:rsidP="0009612D">
                      <w:pPr>
                        <w:jc w:val="center"/>
                      </w:pPr>
                      <w:r>
                        <w:t>MINISTRY STAMP</w:t>
                      </w:r>
                    </w:p>
                  </w:txbxContent>
                </v:textbox>
              </v:roundrect>
            </w:pict>
          </mc:Fallback>
        </mc:AlternateContent>
      </w:r>
      <w:r w:rsidRPr="0009612D">
        <w:rPr>
          <w:noProof/>
        </w:rPr>
        <mc:AlternateContent>
          <mc:Choice Requires="wps">
            <w:drawing>
              <wp:anchor distT="0" distB="0" distL="114300" distR="114300" simplePos="0" relativeHeight="251669504" behindDoc="0" locked="0" layoutInCell="1" allowOverlap="1" wp14:anchorId="2A6C2DCF" wp14:editId="132637AB">
                <wp:simplePos x="0" y="0"/>
                <wp:positionH relativeFrom="column">
                  <wp:posOffset>2857500</wp:posOffset>
                </wp:positionH>
                <wp:positionV relativeFrom="paragraph">
                  <wp:posOffset>121285</wp:posOffset>
                </wp:positionV>
                <wp:extent cx="4368165" cy="914400"/>
                <wp:effectExtent l="0" t="0" r="13335" b="19050"/>
                <wp:wrapNone/>
                <wp:docPr id="3" name="Text Box 3"/>
                <wp:cNvGraphicFramePr/>
                <a:graphic xmlns:a="http://schemas.openxmlformats.org/drawingml/2006/main">
                  <a:graphicData uri="http://schemas.microsoft.com/office/word/2010/wordprocessingShape">
                    <wps:wsp>
                      <wps:cNvSpPr txBox="1"/>
                      <wps:spPr>
                        <a:xfrm>
                          <a:off x="0" y="0"/>
                          <a:ext cx="4368165" cy="914400"/>
                        </a:xfrm>
                        <a:prstGeom prst="rect">
                          <a:avLst/>
                        </a:prstGeom>
                        <a:solidFill>
                          <a:sysClr val="window" lastClr="FFFFFF"/>
                        </a:solidFill>
                        <a:ln w="6350">
                          <a:solidFill>
                            <a:prstClr val="black"/>
                          </a:solidFill>
                        </a:ln>
                        <a:effectLst/>
                      </wps:spPr>
                      <wps:txbx>
                        <w:txbxContent>
                          <w:p w:rsidR="00C00697" w:rsidRDefault="00C00697" w:rsidP="0009612D"/>
                          <w:p w:rsidR="00C00697" w:rsidRDefault="00C00697" w:rsidP="0009612D">
                            <w:r>
                              <w:t>Director of Education</w:t>
                            </w:r>
                            <w:r>
                              <w:tab/>
                              <w:t>Head of VOCATIONAL Department</w:t>
                            </w:r>
                            <w:r>
                              <w:tab/>
                              <w:t>Principal</w:t>
                            </w:r>
                          </w:p>
                          <w:p w:rsidR="00C00697" w:rsidRDefault="00C00697" w:rsidP="0009612D"/>
                          <w:p w:rsidR="00C00697" w:rsidRDefault="00C00697" w:rsidP="0009612D">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5" type="#_x0000_t202" style="position:absolute;margin-left:225pt;margin-top:9.55pt;width:343.9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" fillcolor="window" strokeweight=".5pt">
                <v:textbox>
                  <w:txbxContent>
                    <w:p w:rsidR="00C00697" w:rsidRDefault="00C00697" w:rsidP="0009612D"/>
                    <w:p w:rsidR="00C00697" w:rsidRDefault="00C00697" w:rsidP="0009612D">
                      <w:r>
                        <w:t>Director of Education</w:t>
                      </w:r>
                      <w:r>
                        <w:tab/>
                        <w:t>Head of VOCATIONAL Department</w:t>
                      </w:r>
                      <w:r>
                        <w:tab/>
                        <w:t>Principal</w:t>
                      </w:r>
                    </w:p>
                    <w:p w:rsidR="00C00697" w:rsidRDefault="00C00697" w:rsidP="0009612D"/>
                    <w:p w:rsidR="00C00697" w:rsidRDefault="00C00697" w:rsidP="0009612D">
                      <w:r>
                        <w:t>Signature</w:t>
                      </w:r>
                    </w:p>
                  </w:txbxContent>
                </v:textbox>
              </v:shape>
            </w:pict>
          </mc:Fallback>
        </mc:AlternateContent>
      </w:r>
    </w:p>
    <w:p w:rsidR="00984CB5" w:rsidRDefault="00984CB5" w:rsidP="0009612D"/>
    <w:p w:rsidR="00984CB5" w:rsidRDefault="00984CB5" w:rsidP="0009612D"/>
    <w:p w:rsidR="00984CB5" w:rsidRDefault="00984CB5" w:rsidP="0009612D"/>
    <w:p w:rsidR="00984CB5" w:rsidRDefault="00984CB5" w:rsidP="0009612D"/>
    <w:p w:rsidR="00984CB5" w:rsidRDefault="00984CB5" w:rsidP="0009612D"/>
    <w:p w:rsidR="00984CB5" w:rsidRDefault="00984CB5" w:rsidP="0009612D"/>
    <w:p w:rsidR="0009612D" w:rsidRDefault="0009612D" w:rsidP="0009612D">
      <w:r>
        <w:lastRenderedPageBreak/>
        <w:t>The back of the certificate should list the modules the trainee have completed successfully and provide a description of what is expected of the worker:</w:t>
      </w:r>
    </w:p>
    <w:p w:rsidR="0009612D" w:rsidRDefault="0009612D" w:rsidP="0009612D">
      <w:r>
        <w:t>____________________</w:t>
      </w:r>
      <w:r w:rsidR="000F4156">
        <w:t>_ (</w:t>
      </w:r>
      <w:r>
        <w:t>insert name of Trainee) has successfully completed the following modules in the crop production Regional Occupational Standards:</w:t>
      </w:r>
    </w:p>
    <w:p w:rsidR="0009612D" w:rsidRPr="0009612D" w:rsidRDefault="0009612D" w:rsidP="0009612D">
      <w:pPr>
        <w:rPr>
          <w:sz w:val="14"/>
        </w:rPr>
      </w:pPr>
      <w:r w:rsidRPr="0009612D">
        <w:rPr>
          <w:sz w:val="14"/>
        </w:rPr>
        <w:t>AGGCOR0001A</w:t>
      </w:r>
      <w:r w:rsidRPr="0009612D">
        <w:rPr>
          <w:sz w:val="14"/>
        </w:rPr>
        <w:tab/>
        <w:t>Meet industry requirements</w:t>
      </w:r>
    </w:p>
    <w:p w:rsidR="0009612D" w:rsidRPr="0009612D" w:rsidRDefault="0009612D" w:rsidP="0009612D">
      <w:pPr>
        <w:rPr>
          <w:sz w:val="14"/>
        </w:rPr>
      </w:pPr>
      <w:r w:rsidRPr="0009612D">
        <w:rPr>
          <w:sz w:val="14"/>
        </w:rPr>
        <w:t>AGGCOR0011B</w:t>
      </w:r>
      <w:r w:rsidRPr="0009612D">
        <w:rPr>
          <w:sz w:val="14"/>
        </w:rPr>
        <w:tab/>
        <w:t>Maintain the work environment</w:t>
      </w:r>
    </w:p>
    <w:p w:rsidR="0009612D" w:rsidRPr="0009612D" w:rsidRDefault="0009612D" w:rsidP="0009612D">
      <w:pPr>
        <w:rPr>
          <w:sz w:val="14"/>
        </w:rPr>
      </w:pPr>
      <w:r w:rsidRPr="0009612D">
        <w:rPr>
          <w:sz w:val="14"/>
        </w:rPr>
        <w:t>AGGCOR0021A</w:t>
      </w:r>
      <w:r w:rsidRPr="0009612D">
        <w:rPr>
          <w:sz w:val="14"/>
        </w:rPr>
        <w:tab/>
        <w:t>Observe workplace health and safety requirement</w:t>
      </w:r>
    </w:p>
    <w:p w:rsidR="0009612D" w:rsidRPr="0009612D" w:rsidRDefault="0009612D" w:rsidP="0009612D">
      <w:pPr>
        <w:rPr>
          <w:sz w:val="14"/>
        </w:rPr>
      </w:pPr>
      <w:r w:rsidRPr="0009612D">
        <w:rPr>
          <w:sz w:val="14"/>
        </w:rPr>
        <w:t>AGGCOR0031A</w:t>
      </w:r>
      <w:r w:rsidRPr="0009612D">
        <w:rPr>
          <w:sz w:val="14"/>
        </w:rPr>
        <w:tab/>
        <w:t xml:space="preserve">Plan and </w:t>
      </w:r>
      <w:r w:rsidR="000F4156" w:rsidRPr="0009612D">
        <w:rPr>
          <w:sz w:val="14"/>
        </w:rPr>
        <w:t>organize</w:t>
      </w:r>
      <w:r w:rsidRPr="0009612D">
        <w:rPr>
          <w:sz w:val="14"/>
        </w:rPr>
        <w:t xml:space="preserve"> work</w:t>
      </w:r>
    </w:p>
    <w:p w:rsidR="0009612D" w:rsidRPr="0009612D" w:rsidRDefault="0009612D" w:rsidP="0009612D">
      <w:pPr>
        <w:rPr>
          <w:sz w:val="14"/>
        </w:rPr>
      </w:pPr>
      <w:r w:rsidRPr="0009612D">
        <w:rPr>
          <w:sz w:val="14"/>
        </w:rPr>
        <w:t>AGGCOR0041A</w:t>
      </w:r>
      <w:r w:rsidRPr="0009612D">
        <w:rPr>
          <w:sz w:val="14"/>
        </w:rPr>
        <w:tab/>
        <w:t>Use hazardous substances safely</w:t>
      </w:r>
    </w:p>
    <w:p w:rsidR="0009612D" w:rsidRPr="0009612D" w:rsidRDefault="0009612D" w:rsidP="0009612D">
      <w:pPr>
        <w:rPr>
          <w:sz w:val="14"/>
        </w:rPr>
      </w:pPr>
      <w:r w:rsidRPr="0009612D">
        <w:rPr>
          <w:sz w:val="14"/>
        </w:rPr>
        <w:t>AGGCOR0051A</w:t>
      </w:r>
      <w:r w:rsidRPr="0009612D">
        <w:rPr>
          <w:sz w:val="14"/>
        </w:rPr>
        <w:tab/>
        <w:t>Follow emergency procedures</w:t>
      </w:r>
    </w:p>
    <w:p w:rsidR="0009612D" w:rsidRPr="0009612D" w:rsidRDefault="0009612D" w:rsidP="0009612D">
      <w:pPr>
        <w:rPr>
          <w:sz w:val="14"/>
        </w:rPr>
      </w:pPr>
      <w:r w:rsidRPr="0009612D">
        <w:rPr>
          <w:sz w:val="14"/>
        </w:rPr>
        <w:t>AGGCOR0061A</w:t>
      </w:r>
      <w:r w:rsidRPr="0009612D">
        <w:rPr>
          <w:sz w:val="14"/>
        </w:rPr>
        <w:tab/>
        <w:t xml:space="preserve">Implement pest control </w:t>
      </w:r>
      <w:proofErr w:type="spellStart"/>
      <w:r w:rsidRPr="0009612D">
        <w:rPr>
          <w:sz w:val="14"/>
        </w:rPr>
        <w:t>programme</w:t>
      </w:r>
      <w:proofErr w:type="spellEnd"/>
    </w:p>
    <w:p w:rsidR="0009612D" w:rsidRPr="0009612D" w:rsidRDefault="0009612D" w:rsidP="0009612D">
      <w:pPr>
        <w:rPr>
          <w:sz w:val="14"/>
        </w:rPr>
      </w:pPr>
      <w:r w:rsidRPr="0009612D">
        <w:rPr>
          <w:sz w:val="14"/>
        </w:rPr>
        <w:t>AGGCOR0091A</w:t>
      </w:r>
      <w:r w:rsidRPr="0009612D">
        <w:rPr>
          <w:sz w:val="14"/>
        </w:rPr>
        <w:tab/>
        <w:t>Operate farm machinery and equipment</w:t>
      </w:r>
    </w:p>
    <w:p w:rsidR="0009612D" w:rsidRPr="0009612D" w:rsidRDefault="0009612D" w:rsidP="0009612D">
      <w:pPr>
        <w:rPr>
          <w:sz w:val="14"/>
        </w:rPr>
      </w:pPr>
      <w:r w:rsidRPr="0009612D">
        <w:rPr>
          <w:sz w:val="14"/>
        </w:rPr>
        <w:t>AGGCOR0081A</w:t>
      </w:r>
      <w:r w:rsidRPr="0009612D">
        <w:rPr>
          <w:sz w:val="14"/>
        </w:rPr>
        <w:tab/>
        <w:t>Apply first aid</w:t>
      </w:r>
    </w:p>
    <w:p w:rsidR="0009612D" w:rsidRPr="0009612D" w:rsidRDefault="0009612D" w:rsidP="0009612D">
      <w:pPr>
        <w:rPr>
          <w:sz w:val="14"/>
        </w:rPr>
      </w:pPr>
      <w:r w:rsidRPr="0009612D">
        <w:rPr>
          <w:sz w:val="14"/>
        </w:rPr>
        <w:t>AGGCOR0101A</w:t>
      </w:r>
      <w:r w:rsidRPr="0009612D">
        <w:rPr>
          <w:sz w:val="14"/>
        </w:rPr>
        <w:tab/>
        <w:t>Carry out measurement and calculations</w:t>
      </w:r>
    </w:p>
    <w:p w:rsidR="0009612D" w:rsidRPr="0009612D" w:rsidRDefault="0009612D" w:rsidP="0009612D">
      <w:pPr>
        <w:rPr>
          <w:sz w:val="14"/>
        </w:rPr>
      </w:pPr>
      <w:r w:rsidRPr="0009612D">
        <w:rPr>
          <w:sz w:val="14"/>
        </w:rPr>
        <w:t>AGHCRP0001A</w:t>
      </w:r>
      <w:r w:rsidRPr="0009612D">
        <w:rPr>
          <w:sz w:val="14"/>
        </w:rPr>
        <w:tab/>
        <w:t>Prepare land for planting</w:t>
      </w:r>
    </w:p>
    <w:p w:rsidR="0009612D" w:rsidRPr="0009612D" w:rsidRDefault="0009612D" w:rsidP="0009612D">
      <w:pPr>
        <w:rPr>
          <w:sz w:val="14"/>
        </w:rPr>
      </w:pPr>
      <w:r w:rsidRPr="0009612D">
        <w:rPr>
          <w:sz w:val="14"/>
        </w:rPr>
        <w:t>AGHCRP0011A</w:t>
      </w:r>
      <w:r w:rsidRPr="0009612D">
        <w:rPr>
          <w:sz w:val="14"/>
        </w:rPr>
        <w:tab/>
        <w:t>Provide propagation support</w:t>
      </w:r>
    </w:p>
    <w:p w:rsidR="0009612D" w:rsidRPr="0009612D" w:rsidRDefault="0009612D" w:rsidP="0009612D">
      <w:pPr>
        <w:rPr>
          <w:sz w:val="14"/>
        </w:rPr>
      </w:pPr>
      <w:r w:rsidRPr="0009612D">
        <w:rPr>
          <w:sz w:val="14"/>
        </w:rPr>
        <w:t>AGHCRP0021A</w:t>
      </w:r>
      <w:r w:rsidRPr="0009612D">
        <w:rPr>
          <w:sz w:val="14"/>
        </w:rPr>
        <w:tab/>
        <w:t>Prepare and establish planting materials</w:t>
      </w:r>
    </w:p>
    <w:p w:rsidR="0009612D" w:rsidRDefault="0009612D" w:rsidP="0009612D">
      <w:pPr>
        <w:rPr>
          <w:sz w:val="14"/>
        </w:rPr>
      </w:pPr>
      <w:r w:rsidRPr="0009612D">
        <w:rPr>
          <w:sz w:val="14"/>
        </w:rPr>
        <w:t>AGHCRP0031B</w:t>
      </w:r>
      <w:r w:rsidRPr="0009612D">
        <w:rPr>
          <w:sz w:val="14"/>
        </w:rPr>
        <w:tab/>
        <w:t>Plant a crop by hand (manual</w:t>
      </w:r>
    </w:p>
    <w:p w:rsidR="0009612D" w:rsidRPr="0009612D" w:rsidRDefault="0009612D" w:rsidP="0009612D">
      <w:pPr>
        <w:rPr>
          <w:sz w:val="14"/>
        </w:rPr>
      </w:pPr>
      <w:r w:rsidRPr="0009612D">
        <w:rPr>
          <w:sz w:val="14"/>
        </w:rPr>
        <w:t>AGHCRP0041A</w:t>
      </w:r>
      <w:r w:rsidRPr="0009612D">
        <w:rPr>
          <w:sz w:val="14"/>
        </w:rPr>
        <w:tab/>
        <w:t>Maintain a planted area</w:t>
      </w:r>
    </w:p>
    <w:p w:rsidR="0009612D" w:rsidRPr="0009612D" w:rsidRDefault="0009612D" w:rsidP="0009612D">
      <w:pPr>
        <w:rPr>
          <w:sz w:val="14"/>
        </w:rPr>
      </w:pPr>
      <w:r w:rsidRPr="0009612D">
        <w:rPr>
          <w:sz w:val="14"/>
        </w:rPr>
        <w:t>AGHCRP0051A</w:t>
      </w:r>
      <w:r w:rsidRPr="0009612D">
        <w:rPr>
          <w:sz w:val="14"/>
        </w:rPr>
        <w:tab/>
        <w:t>Maintain nursery plants</w:t>
      </w:r>
    </w:p>
    <w:p w:rsidR="0009612D" w:rsidRPr="0009612D" w:rsidRDefault="0009612D" w:rsidP="0009612D">
      <w:pPr>
        <w:rPr>
          <w:sz w:val="14"/>
        </w:rPr>
      </w:pPr>
      <w:r w:rsidRPr="0009612D">
        <w:rPr>
          <w:sz w:val="14"/>
        </w:rPr>
        <w:t>AGHORT0001A</w:t>
      </w:r>
      <w:r w:rsidRPr="0009612D">
        <w:rPr>
          <w:sz w:val="14"/>
        </w:rPr>
        <w:tab/>
        <w:t>Maintain turf and lawn</w:t>
      </w:r>
    </w:p>
    <w:p w:rsidR="0009612D" w:rsidRPr="0009612D" w:rsidRDefault="0009612D" w:rsidP="0009612D">
      <w:pPr>
        <w:rPr>
          <w:sz w:val="14"/>
        </w:rPr>
      </w:pPr>
      <w:r w:rsidRPr="0009612D">
        <w:rPr>
          <w:sz w:val="14"/>
        </w:rPr>
        <w:t>AGHORT0011A</w:t>
      </w:r>
      <w:r w:rsidRPr="0009612D">
        <w:rPr>
          <w:sz w:val="14"/>
        </w:rPr>
        <w:tab/>
        <w:t>Plant trees and shrubs</w:t>
      </w:r>
    </w:p>
    <w:p w:rsidR="0009612D" w:rsidRPr="0009612D" w:rsidRDefault="0009612D" w:rsidP="0009612D">
      <w:pPr>
        <w:rPr>
          <w:sz w:val="14"/>
        </w:rPr>
      </w:pPr>
      <w:r w:rsidRPr="0009612D">
        <w:rPr>
          <w:sz w:val="14"/>
        </w:rPr>
        <w:t>ITICOR0011A</w:t>
      </w:r>
      <w:r w:rsidRPr="0009612D">
        <w:rPr>
          <w:sz w:val="14"/>
        </w:rPr>
        <w:tab/>
        <w:t xml:space="preserve"> Carry out data entry and retrieval procedures</w:t>
      </w:r>
    </w:p>
    <w:p w:rsidR="0009612D" w:rsidRPr="0009612D" w:rsidRDefault="0009612D" w:rsidP="0009612D">
      <w:pPr>
        <w:rPr>
          <w:sz w:val="14"/>
        </w:rPr>
      </w:pPr>
      <w:r w:rsidRPr="0009612D">
        <w:rPr>
          <w:sz w:val="14"/>
        </w:rPr>
        <w:t>AGMMCH0002A</w:t>
      </w:r>
      <w:r w:rsidRPr="0009612D">
        <w:rPr>
          <w:sz w:val="14"/>
        </w:rPr>
        <w:tab/>
        <w:t>Sell products and services</w:t>
      </w:r>
    </w:p>
    <w:p w:rsidR="0009612D" w:rsidRPr="0009612D" w:rsidRDefault="0009612D" w:rsidP="0009612D">
      <w:pPr>
        <w:rPr>
          <w:sz w:val="14"/>
        </w:rPr>
      </w:pPr>
      <w:r w:rsidRPr="0009612D">
        <w:rPr>
          <w:sz w:val="14"/>
        </w:rPr>
        <w:t>BSBSBM0012A</w:t>
      </w:r>
      <w:r w:rsidRPr="0009612D">
        <w:rPr>
          <w:sz w:val="14"/>
        </w:rPr>
        <w:tab/>
        <w:t>Craft personal entrepreneurial strategy</w:t>
      </w:r>
    </w:p>
    <w:p w:rsidR="0009612D" w:rsidRPr="0009612D" w:rsidRDefault="0009612D" w:rsidP="0009612D">
      <w:pPr>
        <w:rPr>
          <w:sz w:val="14"/>
        </w:rPr>
      </w:pPr>
      <w:r w:rsidRPr="0009612D">
        <w:rPr>
          <w:sz w:val="14"/>
        </w:rPr>
        <w:t>AGHCRP0082B</w:t>
      </w:r>
      <w:r w:rsidRPr="0009612D">
        <w:rPr>
          <w:sz w:val="14"/>
        </w:rPr>
        <w:tab/>
        <w:t>Support crop harvesting</w:t>
      </w:r>
    </w:p>
    <w:p w:rsidR="0009612D" w:rsidRDefault="0009612D" w:rsidP="0009612D">
      <w:pPr>
        <w:rPr>
          <w:sz w:val="14"/>
        </w:rPr>
      </w:pPr>
      <w:r w:rsidRPr="0009612D">
        <w:rPr>
          <w:sz w:val="14"/>
        </w:rPr>
        <w:t>AGHCRP0092A</w:t>
      </w:r>
      <w:r w:rsidRPr="0009612D">
        <w:rPr>
          <w:sz w:val="14"/>
        </w:rPr>
        <w:tab/>
        <w:t xml:space="preserve">Perform </w:t>
      </w:r>
      <w:r w:rsidR="000F4156" w:rsidRPr="0009612D">
        <w:rPr>
          <w:sz w:val="14"/>
        </w:rPr>
        <w:t>post-harvest</w:t>
      </w:r>
      <w:r w:rsidRPr="0009612D">
        <w:rPr>
          <w:sz w:val="14"/>
        </w:rPr>
        <w:t xml:space="preserve"> operations</w:t>
      </w:r>
    </w:p>
    <w:p w:rsidR="0009612D" w:rsidRDefault="0009612D" w:rsidP="0009612D">
      <w:pPr>
        <w:rPr>
          <w:sz w:val="14"/>
        </w:rPr>
      </w:pPr>
    </w:p>
    <w:p w:rsidR="0009612D" w:rsidRDefault="0009612D"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09612D" w:rsidRDefault="0009612D" w:rsidP="0009612D">
      <w:pPr>
        <w:rPr>
          <w:sz w:val="14"/>
        </w:rPr>
      </w:pPr>
    </w:p>
    <w:p w:rsidR="0009612D" w:rsidRPr="0058648E" w:rsidRDefault="0009612D" w:rsidP="002E1763">
      <w:pPr>
        <w:pStyle w:val="Heading1"/>
        <w:rPr>
          <w:bCs w:val="0"/>
          <w:sz w:val="24"/>
        </w:rPr>
      </w:pPr>
      <w:bookmarkStart w:id="12" w:name="_Toc392837223"/>
      <w:bookmarkStart w:id="13" w:name="_Toc394300654"/>
      <w:r w:rsidRPr="0058648E">
        <w:rPr>
          <w:bCs w:val="0"/>
          <w:sz w:val="24"/>
        </w:rPr>
        <w:t>APPENDICES 2: STUDENT’S CHECKLISTS</w:t>
      </w:r>
      <w:bookmarkEnd w:id="12"/>
      <w:bookmarkEnd w:id="13"/>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8044B8" w:rsidRDefault="008044B8" w:rsidP="008044B8">
      <w:pPr>
        <w:ind w:left="720"/>
        <w:rPr>
          <w:b/>
          <w:sz w:val="18"/>
        </w:rPr>
      </w:pPr>
    </w:p>
    <w:p w:rsidR="00DC76D3" w:rsidRDefault="00DC76D3" w:rsidP="008044B8">
      <w:pPr>
        <w:ind w:left="720"/>
        <w:rPr>
          <w:b/>
          <w:sz w:val="18"/>
        </w:rPr>
      </w:pPr>
    </w:p>
    <w:p w:rsidR="008044B8" w:rsidRDefault="008044B8" w:rsidP="008044B8">
      <w:pPr>
        <w:ind w:left="720"/>
        <w:rPr>
          <w:b/>
          <w:sz w:val="18"/>
        </w:rPr>
      </w:pPr>
    </w:p>
    <w:p w:rsidR="0009612D" w:rsidRPr="00531C01" w:rsidRDefault="0009612D" w:rsidP="006E177D">
      <w:pPr>
        <w:numPr>
          <w:ilvl w:val="0"/>
          <w:numId w:val="1"/>
        </w:numPr>
        <w:rPr>
          <w:b/>
          <w:sz w:val="20"/>
        </w:rPr>
      </w:pPr>
      <w:r w:rsidRPr="00531C01">
        <w:rPr>
          <w:b/>
          <w:sz w:val="20"/>
        </w:rPr>
        <w:lastRenderedPageBreak/>
        <w:t xml:space="preserve">BAR SERVICE  </w:t>
      </w:r>
      <w:r w:rsidRPr="00531C01">
        <w:rPr>
          <w:b/>
          <w:sz w:val="20"/>
        </w:rPr>
        <w:tab/>
        <w:t>LEVEL 1</w:t>
      </w:r>
    </w:p>
    <w:p w:rsidR="0009612D" w:rsidRPr="0009612D" w:rsidRDefault="0009612D" w:rsidP="0009612D">
      <w:pPr>
        <w:rPr>
          <w:sz w:val="14"/>
        </w:rPr>
      </w:pPr>
    </w:p>
    <w:p w:rsidR="0009612D" w:rsidRPr="0009612D" w:rsidRDefault="0009612D" w:rsidP="0009612D">
      <w:pPr>
        <w:rPr>
          <w:sz w:val="14"/>
        </w:rPr>
      </w:pPr>
    </w:p>
    <w:tbl>
      <w:tblPr>
        <w:tblStyle w:val="MediumGrid3-Accent6"/>
        <w:tblW w:w="0" w:type="auto"/>
        <w:tblInd w:w="2032" w:type="dxa"/>
        <w:tblLook w:val="04A0" w:firstRow="1" w:lastRow="0" w:firstColumn="1" w:lastColumn="0" w:noHBand="0" w:noVBand="1"/>
      </w:tblPr>
      <w:tblGrid>
        <w:gridCol w:w="1710"/>
        <w:gridCol w:w="8829"/>
        <w:gridCol w:w="2250"/>
        <w:gridCol w:w="2160"/>
      </w:tblGrid>
      <w:tr w:rsidR="0009612D" w:rsidRPr="0009612D" w:rsidTr="00531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double" w:sz="4" w:space="0" w:color="auto"/>
              <w:left w:val="double" w:sz="4" w:space="0" w:color="auto"/>
            </w:tcBorders>
          </w:tcPr>
          <w:p w:rsidR="0009612D" w:rsidRPr="0058648E" w:rsidRDefault="0058648E" w:rsidP="0009612D">
            <w:r w:rsidRPr="0058648E">
              <w:t>UNIT NUMBER</w:t>
            </w:r>
          </w:p>
        </w:tc>
        <w:tc>
          <w:tcPr>
            <w:tcW w:w="8829" w:type="dxa"/>
            <w:tcBorders>
              <w:top w:val="double" w:sz="4" w:space="0" w:color="auto"/>
            </w:tcBorders>
          </w:tcPr>
          <w:p w:rsidR="0009612D" w:rsidRPr="0058648E" w:rsidRDefault="0058648E" w:rsidP="0009612D">
            <w:pPr>
              <w:cnfStyle w:val="100000000000" w:firstRow="1" w:lastRow="0" w:firstColumn="0" w:lastColumn="0" w:oddVBand="0" w:evenVBand="0" w:oddHBand="0" w:evenHBand="0" w:firstRowFirstColumn="0" w:firstRowLastColumn="0" w:lastRowFirstColumn="0" w:lastRowLastColumn="0"/>
            </w:pPr>
            <w:r w:rsidRPr="0058648E">
              <w:t>UNIT TITLE</w:t>
            </w:r>
          </w:p>
        </w:tc>
        <w:tc>
          <w:tcPr>
            <w:tcW w:w="2250" w:type="dxa"/>
            <w:tcBorders>
              <w:top w:val="double" w:sz="4" w:space="0" w:color="auto"/>
            </w:tcBorders>
          </w:tcPr>
          <w:p w:rsidR="0009612D" w:rsidRPr="0058648E" w:rsidRDefault="0009612D" w:rsidP="0058648E">
            <w:pPr>
              <w:cnfStyle w:val="100000000000" w:firstRow="1" w:lastRow="0" w:firstColumn="0" w:lastColumn="0" w:oddVBand="0" w:evenVBand="0" w:oddHBand="0" w:evenHBand="0" w:firstRowFirstColumn="0" w:firstRowLastColumn="0" w:lastRowFirstColumn="0" w:lastRowLastColumn="0"/>
            </w:pPr>
            <w:r w:rsidRPr="0058648E">
              <w:t xml:space="preserve">I </w:t>
            </w:r>
            <w:r w:rsidR="0058648E" w:rsidRPr="0058648E">
              <w:t xml:space="preserve">have completed these modules and I am satisfied with my skills in each. </w:t>
            </w:r>
          </w:p>
        </w:tc>
        <w:tc>
          <w:tcPr>
            <w:tcW w:w="2160" w:type="dxa"/>
            <w:tcBorders>
              <w:top w:val="double" w:sz="4" w:space="0" w:color="auto"/>
              <w:right w:val="double" w:sz="4" w:space="0" w:color="auto"/>
            </w:tcBorders>
          </w:tcPr>
          <w:p w:rsidR="0009612D" w:rsidRPr="0058648E" w:rsidRDefault="0009612D" w:rsidP="0058648E">
            <w:pPr>
              <w:cnfStyle w:val="100000000000" w:firstRow="1" w:lastRow="0" w:firstColumn="0" w:lastColumn="0" w:oddVBand="0" w:evenVBand="0" w:oddHBand="0" w:evenHBand="0" w:firstRowFirstColumn="0" w:firstRowLastColumn="0" w:lastRowFirstColumn="0" w:lastRowLastColumn="0"/>
            </w:pPr>
            <w:r w:rsidRPr="0058648E">
              <w:t xml:space="preserve">I </w:t>
            </w:r>
            <w:r w:rsidR="0058648E" w:rsidRPr="0058648E">
              <w:t>have not completed these modules satisfactorily.</w:t>
            </w:r>
          </w:p>
        </w:tc>
      </w:tr>
      <w:tr w:rsidR="0009612D" w:rsidRPr="0009612D" w:rsidTr="00531C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U00106</w:t>
            </w:r>
          </w:p>
        </w:tc>
        <w:tc>
          <w:tcPr>
            <w:tcW w:w="8829" w:type="dxa"/>
          </w:tcPr>
          <w:p w:rsidR="0009612D" w:rsidRPr="00531C01" w:rsidRDefault="0009612D" w:rsidP="0009612D">
            <w:pPr>
              <w:cnfStyle w:val="000000100000" w:firstRow="0" w:lastRow="0" w:firstColumn="0" w:lastColumn="0" w:oddVBand="0" w:evenVBand="0" w:oddHBand="1" w:evenHBand="0" w:firstRowFirstColumn="0" w:firstRowLastColumn="0" w:lastRowFirstColumn="0" w:lastRowLastColumn="0"/>
              <w:rPr>
                <w:b/>
                <w:sz w:val="28"/>
                <w:szCs w:val="28"/>
              </w:rPr>
            </w:pPr>
            <w:r w:rsidRPr="00531C01">
              <w:rPr>
                <w:b/>
                <w:sz w:val="28"/>
                <w:szCs w:val="28"/>
              </w:rPr>
              <w:t>Create and maintain effective working relationships</w:t>
            </w:r>
          </w:p>
        </w:tc>
        <w:tc>
          <w:tcPr>
            <w:tcW w:w="225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531C01">
        <w:trPr>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U00206</w:t>
            </w:r>
          </w:p>
        </w:tc>
        <w:tc>
          <w:tcPr>
            <w:tcW w:w="8829" w:type="dxa"/>
          </w:tcPr>
          <w:p w:rsidR="0009612D" w:rsidRPr="00531C01" w:rsidRDefault="0009612D" w:rsidP="0009612D">
            <w:pPr>
              <w:cnfStyle w:val="000000000000" w:firstRow="0" w:lastRow="0" w:firstColumn="0" w:lastColumn="0" w:oddVBand="0" w:evenVBand="0" w:oddHBand="0" w:evenHBand="0" w:firstRowFirstColumn="0" w:firstRowLastColumn="0" w:lastRowFirstColumn="0" w:lastRowLastColumn="0"/>
              <w:rPr>
                <w:b/>
                <w:sz w:val="28"/>
                <w:szCs w:val="28"/>
              </w:rPr>
            </w:pPr>
            <w:r w:rsidRPr="00531C01">
              <w:rPr>
                <w:b/>
                <w:sz w:val="28"/>
                <w:szCs w:val="28"/>
              </w:rPr>
              <w:t>Maintain customer care</w:t>
            </w:r>
          </w:p>
        </w:tc>
        <w:tc>
          <w:tcPr>
            <w:tcW w:w="225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531C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U00306</w:t>
            </w:r>
          </w:p>
        </w:tc>
        <w:tc>
          <w:tcPr>
            <w:tcW w:w="8829" w:type="dxa"/>
          </w:tcPr>
          <w:p w:rsidR="0009612D" w:rsidRPr="00531C01" w:rsidRDefault="0009612D" w:rsidP="0009612D">
            <w:pPr>
              <w:cnfStyle w:val="000000100000" w:firstRow="0" w:lastRow="0" w:firstColumn="0" w:lastColumn="0" w:oddVBand="0" w:evenVBand="0" w:oddHBand="1" w:evenHBand="0" w:firstRowFirstColumn="0" w:firstRowLastColumn="0" w:lastRowFirstColumn="0" w:lastRowLastColumn="0"/>
              <w:rPr>
                <w:b/>
                <w:sz w:val="28"/>
                <w:szCs w:val="28"/>
              </w:rPr>
            </w:pPr>
            <w:r w:rsidRPr="00531C01">
              <w:rPr>
                <w:b/>
                <w:sz w:val="28"/>
                <w:szCs w:val="28"/>
              </w:rPr>
              <w:t>Maintain a safe and secure working environment</w:t>
            </w:r>
          </w:p>
        </w:tc>
        <w:tc>
          <w:tcPr>
            <w:tcW w:w="225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531C01">
        <w:trPr>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U05101</w:t>
            </w:r>
          </w:p>
        </w:tc>
        <w:tc>
          <w:tcPr>
            <w:tcW w:w="8829" w:type="dxa"/>
          </w:tcPr>
          <w:p w:rsidR="0009612D" w:rsidRPr="00531C01" w:rsidRDefault="0009612D" w:rsidP="0009612D">
            <w:pPr>
              <w:cnfStyle w:val="000000000000" w:firstRow="0" w:lastRow="0" w:firstColumn="0" w:lastColumn="0" w:oddVBand="0" w:evenVBand="0" w:oddHBand="0" w:evenHBand="0" w:firstRowFirstColumn="0" w:firstRowLastColumn="0" w:lastRowFirstColumn="0" w:lastRowLastColumn="0"/>
              <w:rPr>
                <w:b/>
                <w:sz w:val="28"/>
                <w:szCs w:val="28"/>
              </w:rPr>
            </w:pPr>
            <w:r w:rsidRPr="00531C01">
              <w:rPr>
                <w:b/>
                <w:sz w:val="28"/>
                <w:szCs w:val="28"/>
              </w:rPr>
              <w:t>Prepare and clear area for drinks service in licensed premises</w:t>
            </w:r>
          </w:p>
        </w:tc>
        <w:tc>
          <w:tcPr>
            <w:tcW w:w="225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531C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U05201</w:t>
            </w:r>
          </w:p>
        </w:tc>
        <w:tc>
          <w:tcPr>
            <w:tcW w:w="8829" w:type="dxa"/>
          </w:tcPr>
          <w:p w:rsidR="0009612D" w:rsidRPr="00531C01" w:rsidRDefault="0009612D" w:rsidP="0009612D">
            <w:pPr>
              <w:cnfStyle w:val="000000100000" w:firstRow="0" w:lastRow="0" w:firstColumn="0" w:lastColumn="0" w:oddVBand="0" w:evenVBand="0" w:oddHBand="1" w:evenHBand="0" w:firstRowFirstColumn="0" w:firstRowLastColumn="0" w:lastRowFirstColumn="0" w:lastRowLastColumn="0"/>
              <w:rPr>
                <w:b/>
                <w:sz w:val="28"/>
                <w:szCs w:val="28"/>
              </w:rPr>
            </w:pPr>
            <w:r w:rsidRPr="00531C01">
              <w:rPr>
                <w:b/>
                <w:sz w:val="28"/>
                <w:szCs w:val="28"/>
              </w:rPr>
              <w:t>Clean and store glassware</w:t>
            </w:r>
          </w:p>
        </w:tc>
        <w:tc>
          <w:tcPr>
            <w:tcW w:w="225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531C01">
        <w:trPr>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U05301</w:t>
            </w:r>
          </w:p>
        </w:tc>
        <w:tc>
          <w:tcPr>
            <w:tcW w:w="8829" w:type="dxa"/>
          </w:tcPr>
          <w:p w:rsidR="0009612D" w:rsidRPr="00531C01" w:rsidRDefault="0009612D" w:rsidP="0009612D">
            <w:pPr>
              <w:cnfStyle w:val="000000000000" w:firstRow="0" w:lastRow="0" w:firstColumn="0" w:lastColumn="0" w:oddVBand="0" w:evenVBand="0" w:oddHBand="0" w:evenHBand="0" w:firstRowFirstColumn="0" w:firstRowLastColumn="0" w:lastRowFirstColumn="0" w:lastRowLastColumn="0"/>
              <w:rPr>
                <w:b/>
                <w:sz w:val="28"/>
                <w:szCs w:val="28"/>
              </w:rPr>
            </w:pPr>
            <w:r w:rsidRPr="00531C01">
              <w:rPr>
                <w:b/>
                <w:sz w:val="28"/>
                <w:szCs w:val="28"/>
              </w:rPr>
              <w:t>Set up, clean and close down bar</w:t>
            </w:r>
          </w:p>
        </w:tc>
        <w:tc>
          <w:tcPr>
            <w:tcW w:w="225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531C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U00406</w:t>
            </w:r>
          </w:p>
        </w:tc>
        <w:tc>
          <w:tcPr>
            <w:tcW w:w="8829" w:type="dxa"/>
          </w:tcPr>
          <w:p w:rsidR="0009612D" w:rsidRPr="00531C01" w:rsidRDefault="0009612D" w:rsidP="0009612D">
            <w:pPr>
              <w:cnfStyle w:val="000000100000" w:firstRow="0" w:lastRow="0" w:firstColumn="0" w:lastColumn="0" w:oddVBand="0" w:evenVBand="0" w:oddHBand="1" w:evenHBand="0" w:firstRowFirstColumn="0" w:firstRowLastColumn="0" w:lastRowFirstColumn="0" w:lastRowLastColumn="0"/>
              <w:rPr>
                <w:b/>
                <w:sz w:val="28"/>
                <w:szCs w:val="28"/>
              </w:rPr>
            </w:pPr>
            <w:r w:rsidRPr="00531C01">
              <w:rPr>
                <w:b/>
                <w:sz w:val="28"/>
                <w:szCs w:val="28"/>
              </w:rPr>
              <w:t>Maintain payment point for cash and non-cash payments</w:t>
            </w:r>
          </w:p>
        </w:tc>
        <w:tc>
          <w:tcPr>
            <w:tcW w:w="225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531C01">
        <w:trPr>
          <w:trHeight w:val="432"/>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tcBorders>
          </w:tcPr>
          <w:p w:rsidR="0009612D" w:rsidRPr="008044B8" w:rsidRDefault="0009612D" w:rsidP="0009612D">
            <w:pPr>
              <w:rPr>
                <w:sz w:val="20"/>
              </w:rPr>
            </w:pPr>
            <w:r w:rsidRPr="008044B8">
              <w:rPr>
                <w:sz w:val="20"/>
              </w:rPr>
              <w:t>U05401</w:t>
            </w:r>
          </w:p>
        </w:tc>
        <w:tc>
          <w:tcPr>
            <w:tcW w:w="8829" w:type="dxa"/>
          </w:tcPr>
          <w:p w:rsidR="0009612D" w:rsidRPr="00531C01" w:rsidRDefault="0009612D" w:rsidP="0009612D">
            <w:pPr>
              <w:cnfStyle w:val="000000000000" w:firstRow="0" w:lastRow="0" w:firstColumn="0" w:lastColumn="0" w:oddVBand="0" w:evenVBand="0" w:oddHBand="0" w:evenHBand="0" w:firstRowFirstColumn="0" w:firstRowLastColumn="0" w:lastRowFirstColumn="0" w:lastRowLastColumn="0"/>
              <w:rPr>
                <w:b/>
                <w:sz w:val="28"/>
                <w:szCs w:val="28"/>
              </w:rPr>
            </w:pPr>
            <w:r w:rsidRPr="00531C01">
              <w:rPr>
                <w:b/>
                <w:sz w:val="28"/>
                <w:szCs w:val="28"/>
              </w:rPr>
              <w:t>Provide a drinks service for licensed premises</w:t>
            </w:r>
          </w:p>
        </w:tc>
        <w:tc>
          <w:tcPr>
            <w:tcW w:w="225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531C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double" w:sz="4" w:space="0" w:color="auto"/>
              <w:bottom w:val="double" w:sz="4" w:space="0" w:color="auto"/>
            </w:tcBorders>
          </w:tcPr>
          <w:p w:rsidR="0009612D" w:rsidRPr="0009612D" w:rsidRDefault="0009612D" w:rsidP="0009612D">
            <w:pPr>
              <w:rPr>
                <w:sz w:val="14"/>
              </w:rPr>
            </w:pPr>
          </w:p>
        </w:tc>
        <w:tc>
          <w:tcPr>
            <w:tcW w:w="8829" w:type="dxa"/>
            <w:tcBorders>
              <w:bottom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250" w:type="dxa"/>
            <w:tcBorders>
              <w:bottom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bottom w:val="double" w:sz="4" w:space="0" w:color="auto"/>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bl>
    <w:p w:rsidR="0009612D" w:rsidRPr="0009612D" w:rsidRDefault="0009612D" w:rsidP="0009612D">
      <w:pPr>
        <w:rPr>
          <w:sz w:val="14"/>
        </w:rPr>
      </w:pPr>
    </w:p>
    <w:p w:rsidR="0009612D" w:rsidRDefault="0009612D" w:rsidP="0009612D">
      <w:pPr>
        <w:rPr>
          <w:sz w:val="14"/>
        </w:rPr>
      </w:pPr>
    </w:p>
    <w:p w:rsidR="00531C01" w:rsidRDefault="00531C01" w:rsidP="0009612D">
      <w:pPr>
        <w:rPr>
          <w:sz w:val="14"/>
        </w:rPr>
      </w:pPr>
    </w:p>
    <w:p w:rsidR="00531C01" w:rsidRDefault="00531C01" w:rsidP="0009612D">
      <w:pPr>
        <w:rPr>
          <w:sz w:val="14"/>
        </w:rPr>
      </w:pPr>
    </w:p>
    <w:p w:rsidR="00531C01" w:rsidRDefault="00531C01" w:rsidP="0009612D">
      <w:pPr>
        <w:rPr>
          <w:sz w:val="14"/>
        </w:rPr>
      </w:pPr>
    </w:p>
    <w:p w:rsidR="00531C01" w:rsidRPr="0009612D" w:rsidRDefault="00531C01"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Pr="00531C01" w:rsidRDefault="0009612D" w:rsidP="006E177D">
      <w:pPr>
        <w:numPr>
          <w:ilvl w:val="0"/>
          <w:numId w:val="1"/>
        </w:numPr>
        <w:rPr>
          <w:b/>
          <w:sz w:val="20"/>
        </w:rPr>
      </w:pPr>
      <w:r w:rsidRPr="00531C01">
        <w:rPr>
          <w:b/>
          <w:sz w:val="20"/>
        </w:rPr>
        <w:t xml:space="preserve">COMMERCIAL FOOD PREPARATION (COOKERY)  </w:t>
      </w:r>
      <w:r w:rsidRPr="00531C01">
        <w:rPr>
          <w:b/>
          <w:sz w:val="20"/>
        </w:rPr>
        <w:tab/>
        <w:t>LEVEL 1</w:t>
      </w:r>
    </w:p>
    <w:tbl>
      <w:tblPr>
        <w:tblStyle w:val="MediumGrid3-Accent6"/>
        <w:tblW w:w="0" w:type="auto"/>
        <w:tblInd w:w="1818" w:type="dxa"/>
        <w:tblLook w:val="04A0" w:firstRow="1" w:lastRow="0" w:firstColumn="1" w:lastColumn="0" w:noHBand="0" w:noVBand="1"/>
      </w:tblPr>
      <w:tblGrid>
        <w:gridCol w:w="2160"/>
        <w:gridCol w:w="5619"/>
        <w:gridCol w:w="2340"/>
        <w:gridCol w:w="2970"/>
      </w:tblGrid>
      <w:tr w:rsidR="00890B30" w:rsidRPr="0009612D" w:rsidTr="00B01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double" w:sz="4" w:space="0" w:color="auto"/>
              <w:left w:val="double" w:sz="4" w:space="0" w:color="auto"/>
            </w:tcBorders>
          </w:tcPr>
          <w:p w:rsidR="00890B30" w:rsidRPr="00890B30" w:rsidRDefault="00890B30" w:rsidP="0009612D">
            <w:pPr>
              <w:rPr>
                <w:sz w:val="24"/>
              </w:rPr>
            </w:pPr>
            <w:r w:rsidRPr="00890B30">
              <w:rPr>
                <w:sz w:val="24"/>
              </w:rPr>
              <w:lastRenderedPageBreak/>
              <w:t>Unit Number</w:t>
            </w:r>
          </w:p>
        </w:tc>
        <w:tc>
          <w:tcPr>
            <w:tcW w:w="5619"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Unit Title</w:t>
            </w:r>
          </w:p>
        </w:tc>
        <w:tc>
          <w:tcPr>
            <w:tcW w:w="2340" w:type="dxa"/>
            <w:tcBorders>
              <w:top w:val="double" w:sz="4" w:space="0" w:color="auto"/>
            </w:tcBorders>
          </w:tcPr>
          <w:p w:rsidR="00890B30" w:rsidRPr="0058648E" w:rsidRDefault="00890B30" w:rsidP="00042F1C">
            <w:pPr>
              <w:cnfStyle w:val="100000000000" w:firstRow="1" w:lastRow="0" w:firstColumn="0" w:lastColumn="0" w:oddVBand="0" w:evenVBand="0" w:oddHBand="0" w:evenHBand="0" w:firstRowFirstColumn="0" w:firstRowLastColumn="0" w:lastRowFirstColumn="0" w:lastRowLastColumn="0"/>
            </w:pPr>
            <w:r w:rsidRPr="0058648E">
              <w:t xml:space="preserve">I have completed these modules and I am satisfied with my skills in each. </w:t>
            </w:r>
          </w:p>
        </w:tc>
        <w:tc>
          <w:tcPr>
            <w:tcW w:w="2970" w:type="dxa"/>
            <w:tcBorders>
              <w:top w:val="double" w:sz="4" w:space="0" w:color="auto"/>
              <w:right w:val="double" w:sz="4" w:space="0" w:color="auto"/>
            </w:tcBorders>
          </w:tcPr>
          <w:p w:rsidR="00890B30" w:rsidRPr="0058648E" w:rsidRDefault="00890B30" w:rsidP="00042F1C">
            <w:pPr>
              <w:cnfStyle w:val="100000000000" w:firstRow="1" w:lastRow="0" w:firstColumn="0" w:lastColumn="0" w:oddVBand="0" w:evenVBand="0" w:oddHBand="0" w:evenHBand="0" w:firstRowFirstColumn="0" w:firstRowLastColumn="0" w:lastRowFirstColumn="0" w:lastRowLastColumn="0"/>
            </w:pPr>
            <w:r w:rsidRPr="0058648E">
              <w:t>I have not completed these modules satisfactorily.</w:t>
            </w: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CRICOM0011A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Apply language and communication skills</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THHCOR0011A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Work with colleagues and customers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THHCOR0021B</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Follow health, safety and security procedures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THHCOR0031A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Develop and update hospitality industry knowledge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THHCOR0041A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Follow workplace hygiene procedure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THHCOR0051A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Communicate on the telephone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THHCOR0061A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Operate in a culturally diverse work environment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THHCOR0101A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Develop and update job knowledge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THHCFP0221B</w:t>
            </w:r>
          </w:p>
        </w:tc>
        <w:tc>
          <w:tcPr>
            <w:tcW w:w="5619" w:type="dxa"/>
          </w:tcPr>
          <w:p w:rsidR="0009612D" w:rsidRPr="00890B30" w:rsidRDefault="000F4156"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Organize</w:t>
            </w:r>
            <w:r w:rsidR="0009612D" w:rsidRPr="00890B30">
              <w:rPr>
                <w:b/>
                <w:sz w:val="24"/>
              </w:rPr>
              <w:t xml:space="preserve"> and prepare food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THHCFP0231A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Present food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THHCFP0251A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Clean and maintain premises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THHCFP0261B</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Use basic methods of cookery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THHCFP0271A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w:t>
            </w:r>
            <w:r w:rsidR="000F4156" w:rsidRPr="00890B30">
              <w:rPr>
                <w:b/>
                <w:sz w:val="24"/>
              </w:rPr>
              <w:t>appetizers</w:t>
            </w:r>
            <w:r w:rsidRPr="00890B30">
              <w:rPr>
                <w:b/>
                <w:sz w:val="24"/>
              </w:rPr>
              <w:t xml:space="preserve"> and salads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432"/>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THHCFP0281A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sandwiches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THHCFP0301A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soups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432"/>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lastRenderedPageBreak/>
              <w:t>THHCFP0321A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and cook poultry and game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THHCFP0331A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and cook meat and seafood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THHCFP0342A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Identify and prepare meat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THHCFP0581A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breakfast items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THHCFP0641A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egg dishes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THHCFP0651A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vegetables and farinaceous dishes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THHCAT0651A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Transport and store food in a safe and hygienic</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THHCFP0661A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sauces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THHCFP0671A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stocks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THHGAD0141A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Receive and store stock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THHGHS0172B</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Provide basic first aid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THHCFP0461A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Handle and serve cheese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ITICOR0011A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Carry out data entry and retrieval procedures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THHCFP0352A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hot and cold desserts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THHCFP0362A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pastry, cakes and yeast goods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THHCFP0392A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diet based and preserved foods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THHPAT0532A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and produce pastries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lastRenderedPageBreak/>
              <w:t>THHPAT0542A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and produce cakes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THHPAT0772A</w:t>
            </w:r>
          </w:p>
        </w:tc>
        <w:tc>
          <w:tcPr>
            <w:tcW w:w="5619"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Present desserts </w:t>
            </w:r>
          </w:p>
        </w:tc>
        <w:tc>
          <w:tcPr>
            <w:tcW w:w="2340" w:type="dxa"/>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B01E9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09612D" w:rsidRPr="00890B30" w:rsidRDefault="0009612D" w:rsidP="0009612D">
            <w:pPr>
              <w:rPr>
                <w:sz w:val="24"/>
              </w:rPr>
            </w:pPr>
            <w:r w:rsidRPr="00890B30">
              <w:rPr>
                <w:sz w:val="24"/>
              </w:rPr>
              <w:t>THHPAT0782A</w:t>
            </w:r>
          </w:p>
        </w:tc>
        <w:tc>
          <w:tcPr>
            <w:tcW w:w="5619"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and display petit fours </w:t>
            </w:r>
          </w:p>
        </w:tc>
        <w:tc>
          <w:tcPr>
            <w:tcW w:w="2340" w:type="dxa"/>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c>
          <w:tcPr>
            <w:tcW w:w="2970" w:type="dxa"/>
            <w:tcBorders>
              <w:right w:val="double" w:sz="4" w:space="0" w:color="auto"/>
            </w:tcBorders>
          </w:tcPr>
          <w:p w:rsidR="0009612D" w:rsidRPr="0009612D" w:rsidRDefault="0009612D" w:rsidP="0009612D">
            <w:pPr>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B01E96">
        <w:trPr>
          <w:trHeight w:val="576"/>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bottom w:val="double" w:sz="4" w:space="0" w:color="auto"/>
            </w:tcBorders>
          </w:tcPr>
          <w:p w:rsidR="0009612D" w:rsidRPr="00890B30" w:rsidRDefault="0009612D" w:rsidP="0009612D">
            <w:pPr>
              <w:rPr>
                <w:sz w:val="24"/>
              </w:rPr>
            </w:pPr>
            <w:r w:rsidRPr="00890B30">
              <w:rPr>
                <w:sz w:val="24"/>
              </w:rPr>
              <w:t>BSBSBM0012A</w:t>
            </w:r>
          </w:p>
        </w:tc>
        <w:tc>
          <w:tcPr>
            <w:tcW w:w="5619" w:type="dxa"/>
            <w:tcBorders>
              <w:bottom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Craft personal entrepreneurial strategy</w:t>
            </w:r>
          </w:p>
        </w:tc>
        <w:tc>
          <w:tcPr>
            <w:tcW w:w="2340" w:type="dxa"/>
            <w:tcBorders>
              <w:bottom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c>
          <w:tcPr>
            <w:tcW w:w="2970" w:type="dxa"/>
            <w:tcBorders>
              <w:bottom w:val="double" w:sz="4" w:space="0" w:color="auto"/>
              <w:right w:val="double" w:sz="4" w:space="0" w:color="auto"/>
            </w:tcBorders>
          </w:tcPr>
          <w:p w:rsidR="0009612D" w:rsidRPr="0009612D" w:rsidRDefault="0009612D" w:rsidP="0009612D">
            <w:pPr>
              <w:cnfStyle w:val="000000000000" w:firstRow="0" w:lastRow="0" w:firstColumn="0" w:lastColumn="0" w:oddVBand="0" w:evenVBand="0" w:oddHBand="0" w:evenHBand="0" w:firstRowFirstColumn="0" w:firstRowLastColumn="0" w:lastRowFirstColumn="0" w:lastRowLastColumn="0"/>
              <w:rPr>
                <w:sz w:val="14"/>
              </w:rPr>
            </w:pPr>
          </w:p>
        </w:tc>
      </w:tr>
    </w:tbl>
    <w:p w:rsidR="0009612D" w:rsidRDefault="0009612D"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531C01" w:rsidRDefault="00531C01" w:rsidP="0009612D">
      <w:pPr>
        <w:rPr>
          <w:sz w:val="14"/>
        </w:rPr>
      </w:pPr>
    </w:p>
    <w:p w:rsidR="00531C01" w:rsidRDefault="00531C01" w:rsidP="0009612D">
      <w:pPr>
        <w:rPr>
          <w:sz w:val="14"/>
        </w:rPr>
      </w:pPr>
    </w:p>
    <w:p w:rsidR="00890B30" w:rsidRDefault="00890B30" w:rsidP="0009612D">
      <w:pPr>
        <w:rPr>
          <w:sz w:val="14"/>
        </w:rPr>
      </w:pPr>
    </w:p>
    <w:p w:rsidR="00890B30" w:rsidRPr="0009612D" w:rsidRDefault="00890B30" w:rsidP="0009612D">
      <w:pPr>
        <w:rPr>
          <w:sz w:val="14"/>
        </w:rPr>
      </w:pPr>
    </w:p>
    <w:p w:rsidR="0009612D" w:rsidRPr="00531C01" w:rsidRDefault="0009612D" w:rsidP="006E177D">
      <w:pPr>
        <w:numPr>
          <w:ilvl w:val="0"/>
          <w:numId w:val="1"/>
        </w:numPr>
        <w:rPr>
          <w:b/>
          <w:sz w:val="20"/>
        </w:rPr>
      </w:pPr>
      <w:r w:rsidRPr="00531C01">
        <w:rPr>
          <w:b/>
          <w:sz w:val="20"/>
        </w:rPr>
        <w:t xml:space="preserve">COMMERCIAL FOOD PREPARATION (STEWARDSHIP)  </w:t>
      </w:r>
      <w:r w:rsidRPr="00531C01">
        <w:rPr>
          <w:b/>
          <w:sz w:val="20"/>
        </w:rPr>
        <w:tab/>
        <w:t>LEVEL 1</w:t>
      </w:r>
    </w:p>
    <w:tbl>
      <w:tblPr>
        <w:tblStyle w:val="MediumGrid3-Accent6"/>
        <w:tblpPr w:leftFromText="180" w:rightFromText="180" w:vertAnchor="text" w:horzAnchor="page" w:tblpX="2428" w:tblpY="257"/>
        <w:tblW w:w="0" w:type="auto"/>
        <w:tblLook w:val="04A0" w:firstRow="1" w:lastRow="0" w:firstColumn="1" w:lastColumn="0" w:noHBand="0" w:noVBand="1"/>
      </w:tblPr>
      <w:tblGrid>
        <w:gridCol w:w="2160"/>
        <w:gridCol w:w="5238"/>
        <w:gridCol w:w="2317"/>
        <w:gridCol w:w="2093"/>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double" w:sz="4" w:space="0" w:color="auto"/>
              <w:left w:val="double" w:sz="4" w:space="0" w:color="auto"/>
            </w:tcBorders>
          </w:tcPr>
          <w:p w:rsidR="00890B30" w:rsidRPr="00890B30" w:rsidRDefault="00890B30" w:rsidP="00890B30">
            <w:pPr>
              <w:rPr>
                <w:sz w:val="24"/>
              </w:rPr>
            </w:pPr>
            <w:r w:rsidRPr="00890B30">
              <w:rPr>
                <w:sz w:val="24"/>
              </w:rPr>
              <w:lastRenderedPageBreak/>
              <w:t>Unit Number</w:t>
            </w:r>
          </w:p>
        </w:tc>
        <w:tc>
          <w:tcPr>
            <w:tcW w:w="5238" w:type="dxa"/>
            <w:tcBorders>
              <w:top w:val="double" w:sz="4" w:space="0" w:color="auto"/>
            </w:tcBorders>
          </w:tcPr>
          <w:p w:rsidR="00890B30" w:rsidRPr="00890B30" w:rsidRDefault="00890B30" w:rsidP="00890B30">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Unit Title</w:t>
            </w:r>
          </w:p>
        </w:tc>
        <w:tc>
          <w:tcPr>
            <w:tcW w:w="2317" w:type="dxa"/>
            <w:tcBorders>
              <w:top w:val="double" w:sz="4" w:space="0" w:color="auto"/>
            </w:tcBorders>
          </w:tcPr>
          <w:p w:rsidR="00890B30" w:rsidRPr="0058648E" w:rsidRDefault="00890B30" w:rsidP="00890B30">
            <w:pPr>
              <w:cnfStyle w:val="100000000000" w:firstRow="1" w:lastRow="0" w:firstColumn="0" w:lastColumn="0" w:oddVBand="0" w:evenVBand="0" w:oddHBand="0" w:evenHBand="0" w:firstRowFirstColumn="0" w:firstRowLastColumn="0" w:lastRowFirstColumn="0" w:lastRowLastColumn="0"/>
            </w:pPr>
            <w:r w:rsidRPr="0058648E">
              <w:t xml:space="preserve">I have completed these modules and I am satisfied with my skills in each. </w:t>
            </w:r>
          </w:p>
        </w:tc>
        <w:tc>
          <w:tcPr>
            <w:tcW w:w="2093" w:type="dxa"/>
            <w:tcBorders>
              <w:top w:val="double" w:sz="4" w:space="0" w:color="auto"/>
              <w:right w:val="double" w:sz="4" w:space="0" w:color="auto"/>
            </w:tcBorders>
          </w:tcPr>
          <w:p w:rsidR="00890B30" w:rsidRPr="0058648E" w:rsidRDefault="00890B30" w:rsidP="00890B30">
            <w:pPr>
              <w:cnfStyle w:val="100000000000" w:firstRow="1" w:lastRow="0" w:firstColumn="0" w:lastColumn="0" w:oddVBand="0" w:evenVBand="0" w:oddHBand="0" w:evenHBand="0" w:firstRowFirstColumn="0" w:firstRowLastColumn="0" w:lastRowFirstColumn="0" w:lastRowLastColumn="0"/>
            </w:pPr>
            <w:r w:rsidRPr="0058648E">
              <w:t>I have not completed these modules satisfactorily.</w:t>
            </w: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CRICOM0011A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Apply language and communication skills</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THHCOR0011A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Work with colleagues and customers</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THHCOR0021B</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Follow health, safety and security procedures</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THHCOR0031A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Develop and update hospitality industry knowledge</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THHCOR0041A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Follow workplace hygiene procedure</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THHCOR0051A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Communicate on the telephone</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THHCOR0061A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Operate in a culturally diverse work environment</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THHCOR0101A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Develop and update job knowledge</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THHCFP0251A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Clean and maintain premises</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THHCFP0382A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Implement food safety procedures</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THHCAT0651A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Transport and store food in a safe and hygienic manner</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THHGAD0141A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Receive and store stock</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THHGCS0023A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Deal with conflict situations</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THHGHS0172B</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Provide basic first aid</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ITICOR0011A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Carry out data entry and retrieval procedures</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THHTRA0133A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Coach others in job skills</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BSBSBM0012A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Craft personal entrepreneurial strategy</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THHCFP0514A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Establish and maintain quality control</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THHCFP0523A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Develop a food safety plan</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THHGAD0123B</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Plan and manage meetings</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THHGAD0153A</w:t>
            </w:r>
          </w:p>
        </w:tc>
        <w:tc>
          <w:tcPr>
            <w:tcW w:w="5238"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Control and order stock</w:t>
            </w:r>
          </w:p>
        </w:tc>
        <w:tc>
          <w:tcPr>
            <w:tcW w:w="2317" w:type="dxa"/>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tcBorders>
          </w:tcPr>
          <w:p w:rsidR="00890B30" w:rsidRPr="00890B30" w:rsidRDefault="00890B30" w:rsidP="00890B30">
            <w:pPr>
              <w:rPr>
                <w:sz w:val="24"/>
              </w:rPr>
            </w:pPr>
            <w:r w:rsidRPr="00890B30">
              <w:rPr>
                <w:sz w:val="24"/>
              </w:rPr>
              <w:t>THHWPO0223A</w:t>
            </w:r>
          </w:p>
        </w:tc>
        <w:tc>
          <w:tcPr>
            <w:tcW w:w="5238"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Monitor work operations</w:t>
            </w:r>
          </w:p>
        </w:tc>
        <w:tc>
          <w:tcPr>
            <w:tcW w:w="2317" w:type="dxa"/>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c>
          <w:tcPr>
            <w:tcW w:w="2093" w:type="dxa"/>
            <w:tcBorders>
              <w:right w:val="double" w:sz="4" w:space="0" w:color="auto"/>
            </w:tcBorders>
          </w:tcPr>
          <w:p w:rsidR="00890B30" w:rsidRPr="00890B30" w:rsidRDefault="00890B30" w:rsidP="00890B30">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left w:val="double" w:sz="4" w:space="0" w:color="auto"/>
              <w:bottom w:val="double" w:sz="4" w:space="0" w:color="auto"/>
            </w:tcBorders>
          </w:tcPr>
          <w:p w:rsidR="00890B30" w:rsidRPr="00890B30" w:rsidRDefault="00890B30" w:rsidP="00890B30">
            <w:pPr>
              <w:rPr>
                <w:sz w:val="24"/>
              </w:rPr>
            </w:pPr>
          </w:p>
        </w:tc>
        <w:tc>
          <w:tcPr>
            <w:tcW w:w="5238" w:type="dxa"/>
            <w:tcBorders>
              <w:bottom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317" w:type="dxa"/>
            <w:tcBorders>
              <w:bottom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c>
          <w:tcPr>
            <w:tcW w:w="2093" w:type="dxa"/>
            <w:tcBorders>
              <w:bottom w:val="double" w:sz="4" w:space="0" w:color="auto"/>
              <w:right w:val="double" w:sz="4" w:space="0" w:color="auto"/>
            </w:tcBorders>
          </w:tcPr>
          <w:p w:rsidR="00890B30" w:rsidRPr="00890B30" w:rsidRDefault="00890B30" w:rsidP="00890B30">
            <w:pPr>
              <w:cnfStyle w:val="000000100000" w:firstRow="0" w:lastRow="0" w:firstColumn="0" w:lastColumn="0" w:oddVBand="0" w:evenVBand="0" w:oddHBand="1" w:evenHBand="0" w:firstRowFirstColumn="0" w:firstRowLastColumn="0" w:lastRowFirstColumn="0" w:lastRowLastColumn="0"/>
              <w:rPr>
                <w:b/>
                <w:sz w:val="24"/>
              </w:rPr>
            </w:pPr>
          </w:p>
        </w:tc>
      </w:tr>
    </w:tbl>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Default="0009612D"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90082C" w:rsidRDefault="0090082C" w:rsidP="0009612D">
      <w:pPr>
        <w:rPr>
          <w:sz w:val="14"/>
        </w:rPr>
      </w:pPr>
    </w:p>
    <w:p w:rsidR="008044B8" w:rsidRDefault="008044B8" w:rsidP="0009612D">
      <w:pPr>
        <w:rPr>
          <w:sz w:val="14"/>
        </w:rPr>
      </w:pPr>
    </w:p>
    <w:p w:rsidR="0009612D" w:rsidRPr="00531C01" w:rsidRDefault="0009612D" w:rsidP="006E177D">
      <w:pPr>
        <w:numPr>
          <w:ilvl w:val="0"/>
          <w:numId w:val="1"/>
        </w:numPr>
        <w:rPr>
          <w:b/>
          <w:sz w:val="20"/>
          <w:u w:val="single"/>
        </w:rPr>
      </w:pPr>
      <w:r w:rsidRPr="00531C01">
        <w:rPr>
          <w:b/>
          <w:sz w:val="20"/>
          <w:u w:val="single"/>
        </w:rPr>
        <w:t>FOOD AND DRINK SERVICE – LEVEL 1</w:t>
      </w:r>
    </w:p>
    <w:p w:rsidR="0009612D" w:rsidRPr="0009612D" w:rsidRDefault="0009612D" w:rsidP="0009612D">
      <w:pPr>
        <w:rPr>
          <w:sz w:val="14"/>
        </w:rPr>
      </w:pPr>
    </w:p>
    <w:tbl>
      <w:tblPr>
        <w:tblStyle w:val="MediumGrid3-Accent6"/>
        <w:tblW w:w="0" w:type="auto"/>
        <w:tblInd w:w="1284" w:type="dxa"/>
        <w:tblLook w:val="04A0" w:firstRow="1" w:lastRow="0" w:firstColumn="1" w:lastColumn="0" w:noHBand="0" w:noVBand="1"/>
      </w:tblPr>
      <w:tblGrid>
        <w:gridCol w:w="1620"/>
        <w:gridCol w:w="5264"/>
        <w:gridCol w:w="2296"/>
        <w:gridCol w:w="1980"/>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890B30">
            <w:pPr>
              <w:rPr>
                <w:sz w:val="24"/>
              </w:rPr>
            </w:pPr>
            <w:r w:rsidRPr="00890B30">
              <w:rPr>
                <w:sz w:val="24"/>
              </w:rPr>
              <w:lastRenderedPageBreak/>
              <w:t>Unit Number</w:t>
            </w:r>
          </w:p>
        </w:tc>
        <w:tc>
          <w:tcPr>
            <w:tcW w:w="5264" w:type="dxa"/>
            <w:tcBorders>
              <w:top w:val="double" w:sz="4" w:space="0" w:color="auto"/>
            </w:tcBorders>
          </w:tcPr>
          <w:p w:rsidR="00890B30" w:rsidRPr="00890B30" w:rsidRDefault="00890B30" w:rsidP="00890B30">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Unit Title</w:t>
            </w:r>
          </w:p>
        </w:tc>
        <w:tc>
          <w:tcPr>
            <w:tcW w:w="2296" w:type="dxa"/>
            <w:tcBorders>
              <w:top w:val="double" w:sz="4" w:space="0" w:color="auto"/>
            </w:tcBorders>
          </w:tcPr>
          <w:p w:rsidR="00890B30" w:rsidRPr="00890B30" w:rsidRDefault="00890B30" w:rsidP="00890B30">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 xml:space="preserve">I have completed these modules and I am satisfied with my skills in each. </w:t>
            </w:r>
          </w:p>
        </w:tc>
        <w:tc>
          <w:tcPr>
            <w:tcW w:w="1980" w:type="dxa"/>
            <w:tcBorders>
              <w:top w:val="double" w:sz="4" w:space="0" w:color="auto"/>
              <w:right w:val="double" w:sz="4" w:space="0" w:color="auto"/>
            </w:tcBorders>
          </w:tcPr>
          <w:p w:rsidR="00890B30" w:rsidRPr="00890B30" w:rsidRDefault="00890B30" w:rsidP="00890B30">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I have not completed these modules satisfactorily.</w:t>
            </w: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U00306</w:t>
            </w:r>
          </w:p>
        </w:tc>
        <w:tc>
          <w:tcPr>
            <w:tcW w:w="5264"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Maintain a safe and secure working environment </w:t>
            </w:r>
          </w:p>
        </w:tc>
        <w:tc>
          <w:tcPr>
            <w:tcW w:w="2296"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U00206</w:t>
            </w:r>
          </w:p>
        </w:tc>
        <w:tc>
          <w:tcPr>
            <w:tcW w:w="5264"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Maintain customer care </w:t>
            </w:r>
          </w:p>
        </w:tc>
        <w:tc>
          <w:tcPr>
            <w:tcW w:w="2296"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U00106</w:t>
            </w:r>
          </w:p>
        </w:tc>
        <w:tc>
          <w:tcPr>
            <w:tcW w:w="5264"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Create and maintain effective working relationships </w:t>
            </w:r>
          </w:p>
        </w:tc>
        <w:tc>
          <w:tcPr>
            <w:tcW w:w="2296"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U06902</w:t>
            </w:r>
          </w:p>
        </w:tc>
        <w:tc>
          <w:tcPr>
            <w:tcW w:w="5264"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Provide and Maintain a Counter/Take-Away Service </w:t>
            </w:r>
          </w:p>
        </w:tc>
        <w:tc>
          <w:tcPr>
            <w:tcW w:w="2296"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U00406</w:t>
            </w:r>
          </w:p>
        </w:tc>
        <w:tc>
          <w:tcPr>
            <w:tcW w:w="5264"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Maintain payment point and handle cash and non-cash payments </w:t>
            </w:r>
          </w:p>
        </w:tc>
        <w:tc>
          <w:tcPr>
            <w:tcW w:w="2296"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U12501</w:t>
            </w:r>
          </w:p>
        </w:tc>
        <w:tc>
          <w:tcPr>
            <w:tcW w:w="5264"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and clear areas for counter/take-away service </w:t>
            </w:r>
          </w:p>
        </w:tc>
        <w:tc>
          <w:tcPr>
            <w:tcW w:w="2296"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U12601</w:t>
            </w:r>
          </w:p>
        </w:tc>
        <w:tc>
          <w:tcPr>
            <w:tcW w:w="5264"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Prepare and clear tables and service areas </w:t>
            </w:r>
          </w:p>
        </w:tc>
        <w:tc>
          <w:tcPr>
            <w:tcW w:w="2296"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U12701</w:t>
            </w:r>
          </w:p>
        </w:tc>
        <w:tc>
          <w:tcPr>
            <w:tcW w:w="5264"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r w:rsidRPr="00890B30">
              <w:rPr>
                <w:b/>
                <w:sz w:val="24"/>
              </w:rPr>
              <w:t xml:space="preserve">Prepare and maintain areas for drinks service in licensed premises </w:t>
            </w:r>
          </w:p>
        </w:tc>
        <w:tc>
          <w:tcPr>
            <w:tcW w:w="2296"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r>
      <w:tr w:rsidR="00890B30"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4"/>
              </w:rPr>
            </w:pPr>
            <w:r w:rsidRPr="00890B30">
              <w:rPr>
                <w:sz w:val="24"/>
              </w:rPr>
              <w:t>U12801</w:t>
            </w:r>
          </w:p>
        </w:tc>
        <w:tc>
          <w:tcPr>
            <w:tcW w:w="5264"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r w:rsidRPr="00890B30">
              <w:rPr>
                <w:b/>
                <w:sz w:val="24"/>
              </w:rPr>
              <w:t xml:space="preserve">Take and service beverages orders </w:t>
            </w:r>
          </w:p>
        </w:tc>
        <w:tc>
          <w:tcPr>
            <w:tcW w:w="2296"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4"/>
              </w:rPr>
            </w:pPr>
          </w:p>
        </w:tc>
      </w:tr>
      <w:tr w:rsidR="00890B30"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rPr>
                <w:sz w:val="24"/>
              </w:rPr>
            </w:pPr>
          </w:p>
        </w:tc>
        <w:tc>
          <w:tcPr>
            <w:tcW w:w="5264" w:type="dxa"/>
            <w:tcBorders>
              <w:bottom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2296" w:type="dxa"/>
            <w:tcBorders>
              <w:bottom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c>
          <w:tcPr>
            <w:tcW w:w="1980" w:type="dxa"/>
            <w:tcBorders>
              <w:bottom w:val="double" w:sz="4" w:space="0" w:color="auto"/>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4"/>
              </w:rPr>
            </w:pPr>
          </w:p>
        </w:tc>
      </w:tr>
    </w:tbl>
    <w:p w:rsidR="0009612D" w:rsidRPr="0009612D" w:rsidRDefault="0009612D" w:rsidP="0009612D">
      <w:pPr>
        <w:rPr>
          <w:sz w:val="14"/>
        </w:rPr>
      </w:pPr>
    </w:p>
    <w:p w:rsidR="0090082C" w:rsidRDefault="0090082C" w:rsidP="0090082C">
      <w:pPr>
        <w:ind w:left="720"/>
        <w:rPr>
          <w:b/>
          <w:bCs/>
          <w:sz w:val="18"/>
        </w:rPr>
      </w:pPr>
    </w:p>
    <w:p w:rsidR="00890B30" w:rsidRDefault="00890B30" w:rsidP="0090082C">
      <w:pPr>
        <w:ind w:left="720"/>
        <w:rPr>
          <w:b/>
          <w:bCs/>
          <w:sz w:val="18"/>
        </w:rPr>
      </w:pPr>
    </w:p>
    <w:p w:rsidR="00890B30" w:rsidRDefault="00890B30" w:rsidP="0090082C">
      <w:pPr>
        <w:ind w:left="720"/>
        <w:rPr>
          <w:b/>
          <w:bCs/>
          <w:sz w:val="18"/>
        </w:rPr>
      </w:pPr>
    </w:p>
    <w:p w:rsidR="00890B30" w:rsidRDefault="00890B30" w:rsidP="0090082C">
      <w:pPr>
        <w:ind w:left="720"/>
        <w:rPr>
          <w:b/>
          <w:bCs/>
          <w:sz w:val="18"/>
        </w:rPr>
      </w:pPr>
    </w:p>
    <w:p w:rsidR="00890B30" w:rsidRDefault="00890B30" w:rsidP="0090082C">
      <w:pPr>
        <w:ind w:left="720"/>
        <w:rPr>
          <w:b/>
          <w:bCs/>
          <w:sz w:val="18"/>
        </w:rPr>
      </w:pPr>
    </w:p>
    <w:p w:rsidR="0009612D" w:rsidRPr="00531C01" w:rsidRDefault="0009612D" w:rsidP="006E177D">
      <w:pPr>
        <w:numPr>
          <w:ilvl w:val="0"/>
          <w:numId w:val="1"/>
        </w:numPr>
        <w:rPr>
          <w:b/>
          <w:bCs/>
          <w:sz w:val="20"/>
        </w:rPr>
      </w:pPr>
      <w:r w:rsidRPr="00531C01">
        <w:rPr>
          <w:b/>
          <w:bCs/>
          <w:sz w:val="20"/>
        </w:rPr>
        <w:t xml:space="preserve">FOOD PREPARATION AND COOKERY – LEVEL 1 </w:t>
      </w:r>
    </w:p>
    <w:tbl>
      <w:tblPr>
        <w:tblStyle w:val="MediumGrid3-Accent6"/>
        <w:tblW w:w="0" w:type="auto"/>
        <w:tblInd w:w="1449" w:type="dxa"/>
        <w:tblLook w:val="04A0" w:firstRow="1" w:lastRow="0" w:firstColumn="1" w:lastColumn="0" w:noHBand="0" w:noVBand="1"/>
      </w:tblPr>
      <w:tblGrid>
        <w:gridCol w:w="1620"/>
        <w:gridCol w:w="5310"/>
        <w:gridCol w:w="2250"/>
        <w:gridCol w:w="1980"/>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pPr>
              <w:rPr>
                <w:sz w:val="28"/>
              </w:rPr>
            </w:pPr>
            <w:r w:rsidRPr="00890B30">
              <w:rPr>
                <w:sz w:val="28"/>
              </w:rPr>
              <w:t>Unit Number</w:t>
            </w:r>
          </w:p>
        </w:tc>
        <w:tc>
          <w:tcPr>
            <w:tcW w:w="5310"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rPr>
                <w:sz w:val="28"/>
              </w:rPr>
            </w:pPr>
            <w:r w:rsidRPr="00890B30">
              <w:rPr>
                <w:sz w:val="28"/>
              </w:rPr>
              <w:t>Unit Title</w:t>
            </w:r>
          </w:p>
        </w:tc>
        <w:tc>
          <w:tcPr>
            <w:tcW w:w="225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 xml:space="preserve">I have completed these modules and I am satisfied with </w:t>
            </w:r>
            <w:r w:rsidRPr="00890B30">
              <w:rPr>
                <w:sz w:val="24"/>
              </w:rPr>
              <w:lastRenderedPageBreak/>
              <w:t xml:space="preserve">my skills in each. </w:t>
            </w:r>
          </w:p>
        </w:tc>
        <w:tc>
          <w:tcPr>
            <w:tcW w:w="198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4"/>
              </w:rPr>
            </w:pPr>
            <w:r w:rsidRPr="00890B30">
              <w:rPr>
                <w:sz w:val="24"/>
              </w:rPr>
              <w:lastRenderedPageBreak/>
              <w:t xml:space="preserve">I have not completed these modules </w:t>
            </w:r>
            <w:r w:rsidRPr="00890B30">
              <w:rPr>
                <w:sz w:val="24"/>
              </w:rPr>
              <w:lastRenderedPageBreak/>
              <w:t>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lastRenderedPageBreak/>
              <w:t>U00106</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Create and maintain effective working relationships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U00306</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Maintain a safe and secure working environment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U09701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Maintain hygiene in food storage, preparation and cooking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U09801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Clean food production areas, equipment and utensils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U10001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Prepare and bake food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U10101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and fry food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U10201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Prepare and griddle food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U10301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and grill food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U10401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Prepare boil, poach and steam food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U10501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vegetables and fruit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U10601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Prepare cold and hot sandwiches and bread products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U10701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Prepare and finish reconstituted food</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U10801</w:t>
            </w:r>
          </w:p>
        </w:tc>
        <w:tc>
          <w:tcPr>
            <w:tcW w:w="531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Prepare and microwave food </w:t>
            </w:r>
          </w:p>
        </w:tc>
        <w:tc>
          <w:tcPr>
            <w:tcW w:w="2250" w:type="dxa"/>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rPr>
                <w:sz w:val="28"/>
              </w:rPr>
            </w:pPr>
            <w:r w:rsidRPr="00890B30">
              <w:rPr>
                <w:sz w:val="28"/>
              </w:rPr>
              <w:t>U10901</w:t>
            </w:r>
          </w:p>
        </w:tc>
        <w:tc>
          <w:tcPr>
            <w:tcW w:w="531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cook and assemble food for service </w:t>
            </w:r>
          </w:p>
        </w:tc>
        <w:tc>
          <w:tcPr>
            <w:tcW w:w="2250" w:type="dxa"/>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c>
          <w:tcPr>
            <w:tcW w:w="1980" w:type="dxa"/>
            <w:tcBorders>
              <w:right w:val="double" w:sz="4" w:space="0" w:color="auto"/>
            </w:tcBorders>
          </w:tcPr>
          <w:p w:rsidR="0009612D" w:rsidRPr="00890B30" w:rsidRDefault="0009612D" w:rsidP="0009612D">
            <w:pPr>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rPr>
                <w:sz w:val="28"/>
              </w:rPr>
            </w:pPr>
          </w:p>
        </w:tc>
        <w:tc>
          <w:tcPr>
            <w:tcW w:w="5310" w:type="dxa"/>
            <w:tcBorders>
              <w:bottom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bottom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c>
          <w:tcPr>
            <w:tcW w:w="1980" w:type="dxa"/>
            <w:tcBorders>
              <w:bottom w:val="double" w:sz="4" w:space="0" w:color="auto"/>
              <w:right w:val="double" w:sz="4" w:space="0" w:color="auto"/>
            </w:tcBorders>
          </w:tcPr>
          <w:p w:rsidR="0009612D" w:rsidRPr="00890B30" w:rsidRDefault="0009612D" w:rsidP="0009612D">
            <w:pPr>
              <w:cnfStyle w:val="000000100000" w:firstRow="0" w:lastRow="0" w:firstColumn="0" w:lastColumn="0" w:oddVBand="0" w:evenVBand="0" w:oddHBand="1" w:evenHBand="0" w:firstRowFirstColumn="0" w:firstRowLastColumn="0" w:lastRowFirstColumn="0" w:lastRowLastColumn="0"/>
              <w:rPr>
                <w:b/>
                <w:sz w:val="28"/>
              </w:rPr>
            </w:pPr>
          </w:p>
        </w:tc>
      </w:tr>
    </w:tbl>
    <w:p w:rsidR="0009612D" w:rsidRPr="0009612D" w:rsidRDefault="0009612D" w:rsidP="0009612D">
      <w:pPr>
        <w:rPr>
          <w:sz w:val="14"/>
        </w:rPr>
      </w:pPr>
    </w:p>
    <w:p w:rsidR="0009612D" w:rsidRPr="0009612D" w:rsidRDefault="0009612D" w:rsidP="0009612D">
      <w:pPr>
        <w:rPr>
          <w:sz w:val="14"/>
        </w:rPr>
      </w:pPr>
    </w:p>
    <w:p w:rsidR="0009612D" w:rsidRPr="00531C01" w:rsidRDefault="0009612D" w:rsidP="006E177D">
      <w:pPr>
        <w:numPr>
          <w:ilvl w:val="0"/>
          <w:numId w:val="1"/>
        </w:numPr>
        <w:rPr>
          <w:b/>
          <w:sz w:val="20"/>
          <w:u w:val="single"/>
        </w:rPr>
      </w:pPr>
      <w:r w:rsidRPr="00531C01">
        <w:rPr>
          <w:b/>
          <w:sz w:val="20"/>
          <w:u w:val="single"/>
        </w:rPr>
        <w:t>HOUSEKEEPING – LEVEL 1</w:t>
      </w:r>
    </w:p>
    <w:p w:rsidR="0009612D" w:rsidRPr="0009612D" w:rsidRDefault="0009612D" w:rsidP="0009612D">
      <w:pPr>
        <w:rPr>
          <w:sz w:val="14"/>
        </w:rPr>
      </w:pPr>
    </w:p>
    <w:tbl>
      <w:tblPr>
        <w:tblStyle w:val="MediumGrid3-Accent6"/>
        <w:tblW w:w="0" w:type="auto"/>
        <w:tblInd w:w="1419" w:type="dxa"/>
        <w:tblLook w:val="04A0" w:firstRow="1" w:lastRow="0" w:firstColumn="1" w:lastColumn="0" w:noHBand="0" w:noVBand="1"/>
      </w:tblPr>
      <w:tblGrid>
        <w:gridCol w:w="1620"/>
        <w:gridCol w:w="6100"/>
        <w:gridCol w:w="2738"/>
        <w:gridCol w:w="2250"/>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pPr>
              <w:rPr>
                <w:sz w:val="28"/>
              </w:rPr>
            </w:pPr>
            <w:r w:rsidRPr="00890B30">
              <w:rPr>
                <w:sz w:val="28"/>
              </w:rPr>
              <w:t xml:space="preserve">Unit </w:t>
            </w:r>
            <w:r w:rsidRPr="00890B30">
              <w:rPr>
                <w:sz w:val="28"/>
              </w:rPr>
              <w:lastRenderedPageBreak/>
              <w:t>Number</w:t>
            </w:r>
          </w:p>
        </w:tc>
        <w:tc>
          <w:tcPr>
            <w:tcW w:w="6100"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rPr>
                <w:sz w:val="28"/>
              </w:rPr>
            </w:pPr>
            <w:r w:rsidRPr="00890B30">
              <w:rPr>
                <w:sz w:val="28"/>
              </w:rPr>
              <w:lastRenderedPageBreak/>
              <w:t>Unit Title</w:t>
            </w:r>
          </w:p>
        </w:tc>
        <w:tc>
          <w:tcPr>
            <w:tcW w:w="2738"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8"/>
              </w:rPr>
            </w:pPr>
            <w:r w:rsidRPr="00890B30">
              <w:rPr>
                <w:sz w:val="28"/>
              </w:rPr>
              <w:t xml:space="preserve">I have completed </w:t>
            </w:r>
            <w:r w:rsidRPr="00890B30">
              <w:rPr>
                <w:sz w:val="28"/>
              </w:rPr>
              <w:lastRenderedPageBreak/>
              <w:t xml:space="preserve">these modules and I am satisfied with my skills in each. </w:t>
            </w:r>
          </w:p>
        </w:tc>
        <w:tc>
          <w:tcPr>
            <w:tcW w:w="225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8"/>
              </w:rPr>
            </w:pPr>
            <w:r w:rsidRPr="00890B30">
              <w:rPr>
                <w:sz w:val="28"/>
              </w:rPr>
              <w:lastRenderedPageBreak/>
              <w:t xml:space="preserve">I have not </w:t>
            </w:r>
            <w:r w:rsidRPr="00890B30">
              <w:rPr>
                <w:sz w:val="28"/>
              </w:rPr>
              <w:lastRenderedPageBreak/>
              <w:t>completed these modules 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lastRenderedPageBreak/>
              <w:t>U00106</w:t>
            </w:r>
          </w:p>
        </w:tc>
        <w:tc>
          <w:tcPr>
            <w:tcW w:w="610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Create and maintain effective working relationships</w:t>
            </w:r>
          </w:p>
        </w:tc>
        <w:tc>
          <w:tcPr>
            <w:tcW w:w="273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U00206</w:t>
            </w:r>
          </w:p>
        </w:tc>
        <w:tc>
          <w:tcPr>
            <w:tcW w:w="610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Maintain customer care </w:t>
            </w:r>
          </w:p>
        </w:tc>
        <w:tc>
          <w:tcPr>
            <w:tcW w:w="273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U00306</w:t>
            </w:r>
          </w:p>
        </w:tc>
        <w:tc>
          <w:tcPr>
            <w:tcW w:w="610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Maintain a safe and secure working environment </w:t>
            </w:r>
          </w:p>
        </w:tc>
        <w:tc>
          <w:tcPr>
            <w:tcW w:w="273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U11901</w:t>
            </w:r>
          </w:p>
        </w:tc>
        <w:tc>
          <w:tcPr>
            <w:tcW w:w="610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Service furnished areas </w:t>
            </w:r>
          </w:p>
        </w:tc>
        <w:tc>
          <w:tcPr>
            <w:tcW w:w="273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U12001</w:t>
            </w:r>
          </w:p>
        </w:tc>
        <w:tc>
          <w:tcPr>
            <w:tcW w:w="610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Service toilet, bathroom and public areas</w:t>
            </w:r>
          </w:p>
        </w:tc>
        <w:tc>
          <w:tcPr>
            <w:tcW w:w="273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U12101</w:t>
            </w:r>
          </w:p>
        </w:tc>
        <w:tc>
          <w:tcPr>
            <w:tcW w:w="610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beds and handle linen and bed coverings </w:t>
            </w:r>
          </w:p>
        </w:tc>
        <w:tc>
          <w:tcPr>
            <w:tcW w:w="273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U12201</w:t>
            </w:r>
          </w:p>
        </w:tc>
        <w:tc>
          <w:tcPr>
            <w:tcW w:w="610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Clean doors, windows, walls, ceilings, fixtures and fittings </w:t>
            </w:r>
          </w:p>
        </w:tc>
        <w:tc>
          <w:tcPr>
            <w:tcW w:w="273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U12301</w:t>
            </w:r>
          </w:p>
        </w:tc>
        <w:tc>
          <w:tcPr>
            <w:tcW w:w="610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r w:rsidRPr="00890B30">
              <w:rPr>
                <w:b/>
                <w:sz w:val="28"/>
              </w:rPr>
              <w:t xml:space="preserve">Prepare, maintain and clear function areas </w:t>
            </w:r>
          </w:p>
        </w:tc>
        <w:tc>
          <w:tcPr>
            <w:tcW w:w="273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28"/>
              </w:rPr>
            </w:pPr>
            <w:r w:rsidRPr="00890B30">
              <w:rPr>
                <w:sz w:val="28"/>
              </w:rPr>
              <w:t>U12401</w:t>
            </w:r>
          </w:p>
        </w:tc>
        <w:tc>
          <w:tcPr>
            <w:tcW w:w="610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r w:rsidRPr="00890B30">
              <w:rPr>
                <w:b/>
                <w:sz w:val="28"/>
              </w:rPr>
              <w:t xml:space="preserve">Handle and store equipment and materials </w:t>
            </w:r>
          </w:p>
        </w:tc>
        <w:tc>
          <w:tcPr>
            <w:tcW w:w="273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c>
          <w:tcPr>
            <w:tcW w:w="225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8"/>
              </w:rPr>
            </w:pPr>
          </w:p>
        </w:tc>
      </w:tr>
      <w:tr w:rsidR="0009612D" w:rsidRPr="00890B30" w:rsidTr="00890B30">
        <w:trPr>
          <w:trHeight w:val="20"/>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rPr>
                <w:sz w:val="28"/>
              </w:rPr>
            </w:pPr>
          </w:p>
        </w:tc>
        <w:tc>
          <w:tcPr>
            <w:tcW w:w="6100" w:type="dxa"/>
            <w:tcBorders>
              <w:bottom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738" w:type="dxa"/>
            <w:tcBorders>
              <w:bottom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c>
          <w:tcPr>
            <w:tcW w:w="2250" w:type="dxa"/>
            <w:tcBorders>
              <w:bottom w:val="double" w:sz="4" w:space="0" w:color="auto"/>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8"/>
              </w:rPr>
            </w:pPr>
          </w:p>
        </w:tc>
      </w:tr>
    </w:tbl>
    <w:p w:rsidR="0009612D" w:rsidRPr="0009612D" w:rsidRDefault="0009612D" w:rsidP="0009612D">
      <w:pPr>
        <w:rPr>
          <w:sz w:val="14"/>
        </w:rPr>
      </w:pPr>
    </w:p>
    <w:p w:rsidR="0009612D" w:rsidRPr="0009612D" w:rsidRDefault="0009612D" w:rsidP="0009612D">
      <w:pPr>
        <w:rPr>
          <w:sz w:val="14"/>
        </w:rPr>
      </w:pPr>
    </w:p>
    <w:p w:rsidR="0009612D" w:rsidRPr="00531C01" w:rsidRDefault="0009612D" w:rsidP="006E177D">
      <w:pPr>
        <w:numPr>
          <w:ilvl w:val="0"/>
          <w:numId w:val="1"/>
        </w:numPr>
        <w:rPr>
          <w:b/>
          <w:sz w:val="20"/>
        </w:rPr>
      </w:pPr>
      <w:r w:rsidRPr="00531C01">
        <w:rPr>
          <w:b/>
          <w:sz w:val="20"/>
        </w:rPr>
        <w:t>CARPENTRY – LEVEL 1</w:t>
      </w:r>
    </w:p>
    <w:p w:rsidR="0009612D" w:rsidRPr="0009612D" w:rsidRDefault="0009612D" w:rsidP="0009612D">
      <w:pPr>
        <w:rPr>
          <w:sz w:val="14"/>
        </w:rPr>
      </w:pPr>
    </w:p>
    <w:tbl>
      <w:tblPr>
        <w:tblStyle w:val="MediumGrid3-Accent6"/>
        <w:tblW w:w="0" w:type="auto"/>
        <w:tblInd w:w="1524" w:type="dxa"/>
        <w:tblLook w:val="04A0" w:firstRow="1" w:lastRow="0" w:firstColumn="1" w:lastColumn="0" w:noHBand="0" w:noVBand="1"/>
      </w:tblPr>
      <w:tblGrid>
        <w:gridCol w:w="1620"/>
        <w:gridCol w:w="6054"/>
        <w:gridCol w:w="2430"/>
        <w:gridCol w:w="2700"/>
      </w:tblGrid>
      <w:tr w:rsidR="00890B30" w:rsidRPr="00890B30" w:rsidTr="00531C0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pPr>
              <w:rPr>
                <w:sz w:val="20"/>
              </w:rPr>
            </w:pPr>
            <w:r w:rsidRPr="00890B30">
              <w:rPr>
                <w:sz w:val="20"/>
              </w:rPr>
              <w:t>Unit Number</w:t>
            </w:r>
          </w:p>
        </w:tc>
        <w:tc>
          <w:tcPr>
            <w:tcW w:w="6054"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rPr>
                <w:sz w:val="20"/>
              </w:rPr>
            </w:pPr>
            <w:r w:rsidRPr="00890B30">
              <w:rPr>
                <w:sz w:val="20"/>
              </w:rPr>
              <w:t>Unit Title</w:t>
            </w:r>
          </w:p>
        </w:tc>
        <w:tc>
          <w:tcPr>
            <w:tcW w:w="243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4"/>
              </w:rPr>
            </w:pPr>
            <w:r w:rsidRPr="00890B30">
              <w:rPr>
                <w:sz w:val="24"/>
              </w:rPr>
              <w:t xml:space="preserve">I have completed </w:t>
            </w:r>
            <w:r w:rsidRPr="00890B30">
              <w:rPr>
                <w:sz w:val="24"/>
              </w:rPr>
              <w:lastRenderedPageBreak/>
              <w:t xml:space="preserve">these modules and I am satisfied with my skills in each. </w:t>
            </w:r>
          </w:p>
        </w:tc>
        <w:tc>
          <w:tcPr>
            <w:tcW w:w="270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4"/>
              </w:rPr>
            </w:pPr>
            <w:r w:rsidRPr="00890B30">
              <w:rPr>
                <w:sz w:val="24"/>
              </w:rPr>
              <w:lastRenderedPageBreak/>
              <w:t xml:space="preserve">I have not completed </w:t>
            </w:r>
            <w:r w:rsidRPr="00890B30">
              <w:rPr>
                <w:sz w:val="24"/>
              </w:rPr>
              <w:lastRenderedPageBreak/>
              <w:t>these modules satisfactorily.</w:t>
            </w: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lastRenderedPageBreak/>
              <w:t>BCGCOR0011A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Carry out OH&amp;S requirements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BCGCOR0101A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Work effectively in General Construction Industry</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BCGCOR0021A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Plan and organize work</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BCGCOR0001A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Carry out interactive workplace communication</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BCGCOR0041B</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Carry out measurements and calculations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BCGCOR0111A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Handle construction materials and safely dispose of waste</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BCGCOR0201A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Use construction plants and equipment</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BCGCOR0081A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Use simple levelling devices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BCGCOR0181A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Work safely around power sources, services and assets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BCGCOR0051A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Use hand and power tools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BCGMAS0131A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Prepare for solid plastering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BCGCAR0011A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Handle carpentry materials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BCGCAR0161A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Prepare for carpentry construction</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BCGCOR0212A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Prepare surfaces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BCGCAR0442B</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Construct and erect timber wall framing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BCGCAR0202A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Assemble simple partition frames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BCGCAR0662A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Erect/dismantle formwork</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lastRenderedPageBreak/>
              <w:t>BCGCAR0552A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Install exterior cladding</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BCGCAR0482A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Install sub floor framing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BCGCOR1583A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Read and interpret plans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ITICOR0011A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Carry out data entry and retrieval procedures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BCGSTW0011A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Handle steel fixing materials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BSBSBM0012A</w:t>
            </w:r>
          </w:p>
        </w:tc>
        <w:tc>
          <w:tcPr>
            <w:tcW w:w="6054" w:type="dxa"/>
          </w:tcPr>
          <w:p w:rsidR="0009612D" w:rsidRPr="00531C01"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531C01">
              <w:rPr>
                <w:b/>
              </w:rPr>
              <w:t>Craft personal entrepreneurial strategy</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531C01" w:rsidRDefault="0009612D" w:rsidP="0009612D">
            <w:pPr>
              <w:spacing w:after="200" w:line="276" w:lineRule="auto"/>
            </w:pPr>
            <w:r w:rsidRPr="00531C01">
              <w:t>BCGCAR0302A</w:t>
            </w:r>
          </w:p>
        </w:tc>
        <w:tc>
          <w:tcPr>
            <w:tcW w:w="6054" w:type="dxa"/>
          </w:tcPr>
          <w:p w:rsidR="0009612D" w:rsidRPr="00531C01"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531C01">
              <w:rPr>
                <w:b/>
              </w:rPr>
              <w:t>Remove /Replace door and window hardware</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270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rPr>
                <w:sz w:val="14"/>
              </w:rPr>
            </w:pPr>
          </w:p>
        </w:tc>
        <w:tc>
          <w:tcPr>
            <w:tcW w:w="6054"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4"/>
              </w:rPr>
            </w:pPr>
          </w:p>
        </w:tc>
        <w:tc>
          <w:tcPr>
            <w:tcW w:w="243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4"/>
              </w:rPr>
            </w:pPr>
          </w:p>
        </w:tc>
        <w:tc>
          <w:tcPr>
            <w:tcW w:w="270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4"/>
              </w:rPr>
            </w:pPr>
          </w:p>
        </w:tc>
      </w:tr>
    </w:tbl>
    <w:p w:rsidR="0009612D" w:rsidRPr="0009612D" w:rsidRDefault="0009612D" w:rsidP="0009612D">
      <w:pPr>
        <w:rPr>
          <w:sz w:val="14"/>
        </w:rPr>
      </w:pPr>
    </w:p>
    <w:p w:rsidR="0009612D" w:rsidRPr="0009612D" w:rsidRDefault="0009612D" w:rsidP="0009612D">
      <w:pPr>
        <w:rPr>
          <w:sz w:val="14"/>
        </w:rPr>
      </w:pPr>
    </w:p>
    <w:p w:rsidR="0009612D" w:rsidRDefault="0009612D" w:rsidP="0009612D">
      <w:pPr>
        <w:rPr>
          <w:sz w:val="14"/>
        </w:rPr>
      </w:pPr>
    </w:p>
    <w:p w:rsidR="008044B8" w:rsidRDefault="008044B8"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Pr="0009612D" w:rsidRDefault="00890B30" w:rsidP="0009612D">
      <w:pPr>
        <w:rPr>
          <w:sz w:val="14"/>
        </w:rPr>
      </w:pPr>
    </w:p>
    <w:p w:rsidR="0009612D" w:rsidRPr="0009612D" w:rsidRDefault="0009612D" w:rsidP="0009612D">
      <w:pPr>
        <w:rPr>
          <w:sz w:val="14"/>
        </w:rPr>
      </w:pPr>
    </w:p>
    <w:p w:rsidR="0009612D" w:rsidRPr="00890B30" w:rsidRDefault="0009612D" w:rsidP="006E177D">
      <w:pPr>
        <w:numPr>
          <w:ilvl w:val="0"/>
          <w:numId w:val="1"/>
        </w:numPr>
        <w:rPr>
          <w:b/>
          <w:sz w:val="18"/>
        </w:rPr>
      </w:pPr>
      <w:r w:rsidRPr="00890B30">
        <w:rPr>
          <w:b/>
          <w:sz w:val="18"/>
        </w:rPr>
        <w:t>GENERAL CONSTRUCTION – LEVEL 1</w:t>
      </w:r>
    </w:p>
    <w:tbl>
      <w:tblPr>
        <w:tblStyle w:val="MediumGrid3-Accent6"/>
        <w:tblW w:w="0" w:type="auto"/>
        <w:tblInd w:w="1524" w:type="dxa"/>
        <w:tblLook w:val="04A0" w:firstRow="1" w:lastRow="0" w:firstColumn="1" w:lastColumn="0" w:noHBand="0" w:noVBand="1"/>
      </w:tblPr>
      <w:tblGrid>
        <w:gridCol w:w="1620"/>
        <w:gridCol w:w="5694"/>
        <w:gridCol w:w="2430"/>
        <w:gridCol w:w="2070"/>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r w:rsidRPr="00890B30">
              <w:t>Unit Number</w:t>
            </w:r>
          </w:p>
        </w:tc>
        <w:tc>
          <w:tcPr>
            <w:tcW w:w="5694"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243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w:t>
            </w:r>
            <w:r w:rsidRPr="00890B30">
              <w:lastRenderedPageBreak/>
              <w:t xml:space="preserve">modules and I am satisfied with my skills in each. </w:t>
            </w:r>
          </w:p>
        </w:tc>
        <w:tc>
          <w:tcPr>
            <w:tcW w:w="207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lastRenderedPageBreak/>
              <w:t xml:space="preserve">I have not </w:t>
            </w:r>
            <w:r w:rsidRPr="00890B30">
              <w:lastRenderedPageBreak/>
              <w:t>completed these modules 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lastRenderedPageBreak/>
              <w:t>BCGCOR0001A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interactive workplace communication</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BCGCOR0011A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OH&amp;S requirements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BCGCOR0021A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Plan and </w:t>
            </w:r>
            <w:r w:rsidR="000F4156" w:rsidRPr="00890B30">
              <w:rPr>
                <w:b/>
              </w:rPr>
              <w:t>organize</w:t>
            </w:r>
            <w:r w:rsidRPr="00890B30">
              <w:rPr>
                <w:b/>
              </w:rPr>
              <w:t xml:space="preserve"> work</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BCGCOR0031A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Draw and interpret simple drawings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BCGCOR0041A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measurements and calculations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BCGCOR0051A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hand and power tools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BCGCOR0061A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small plant and equipment</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BCGCOR0081A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simple levelling devices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BCGMAS0101A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concreting to simple forms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BCGCOR0111A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Handle construction materials and safely dispose of</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waste</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BCGMAS0181A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Mix </w:t>
            </w:r>
            <w:proofErr w:type="spellStart"/>
            <w:r w:rsidRPr="00890B30">
              <w:rPr>
                <w:b/>
              </w:rPr>
              <w:t>cementit</w:t>
            </w:r>
            <w:r w:rsidR="00890B30">
              <w:rPr>
                <w:b/>
              </w:rPr>
              <w:t>i</w:t>
            </w:r>
            <w:r w:rsidRPr="00890B30">
              <w:rPr>
                <w:b/>
              </w:rPr>
              <w:t>ous</w:t>
            </w:r>
            <w:proofErr w:type="spellEnd"/>
            <w:r w:rsidRPr="00890B30">
              <w:rPr>
                <w:b/>
              </w:rPr>
              <w:t xml:space="preserve"> materials (mortar and concrete)</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BCGTIL0121A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wall and floor tiling</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BCGMAS0131A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solid plastering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BCGMAS0141A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dry wall plastering</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BCGMAS0151A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construction process(brick/block laying)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BCGCAR0161A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carpentry construction</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lastRenderedPageBreak/>
              <w:t>BCGSTW0181A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steelwork construction</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BCGPAD0191A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painting and decorating</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ITICOR0011A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data entry and retrieval procedures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BCGCAR0202A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Assemble simple partition frames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BCGCAR0312A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static machines</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BCGMAS1232B</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Rough cast and render flat surfaces</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BCGPAD1322A</w:t>
            </w:r>
          </w:p>
        </w:tc>
        <w:tc>
          <w:tcPr>
            <w:tcW w:w="5694"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surfaces for painting and decorating</w:t>
            </w:r>
          </w:p>
        </w:tc>
        <w:tc>
          <w:tcPr>
            <w:tcW w:w="243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BCGMAS1462A</w:t>
            </w:r>
          </w:p>
        </w:tc>
        <w:tc>
          <w:tcPr>
            <w:tcW w:w="5694"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Construct straight masonry block-work</w:t>
            </w:r>
          </w:p>
        </w:tc>
        <w:tc>
          <w:tcPr>
            <w:tcW w:w="243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pPr>
            <w:r w:rsidRPr="00890B30">
              <w:t>BSBSBM0012A</w:t>
            </w:r>
          </w:p>
        </w:tc>
        <w:tc>
          <w:tcPr>
            <w:tcW w:w="5694"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Craft personal entrepreneurial strategy</w:t>
            </w:r>
          </w:p>
        </w:tc>
        <w:tc>
          <w:tcPr>
            <w:tcW w:w="243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bl>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Default="0009612D"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Pr="0009612D" w:rsidRDefault="00890B30" w:rsidP="0009612D">
      <w:pPr>
        <w:rPr>
          <w:sz w:val="14"/>
        </w:rPr>
      </w:pPr>
    </w:p>
    <w:p w:rsidR="0009612D" w:rsidRPr="00531C01" w:rsidRDefault="0009612D" w:rsidP="006E177D">
      <w:pPr>
        <w:numPr>
          <w:ilvl w:val="0"/>
          <w:numId w:val="1"/>
        </w:numPr>
        <w:rPr>
          <w:b/>
          <w:sz w:val="20"/>
        </w:rPr>
      </w:pPr>
      <w:r w:rsidRPr="00531C01">
        <w:rPr>
          <w:b/>
          <w:sz w:val="20"/>
        </w:rPr>
        <w:t>MASONRY – LEVEL 1</w:t>
      </w:r>
    </w:p>
    <w:p w:rsidR="0009612D" w:rsidRPr="0009612D" w:rsidRDefault="0009612D" w:rsidP="0009612D">
      <w:pPr>
        <w:rPr>
          <w:sz w:val="14"/>
        </w:rPr>
      </w:pPr>
    </w:p>
    <w:tbl>
      <w:tblPr>
        <w:tblStyle w:val="MediumGrid3-Accent6"/>
        <w:tblW w:w="0" w:type="auto"/>
        <w:tblInd w:w="1899" w:type="dxa"/>
        <w:tblLook w:val="04A0" w:firstRow="1" w:lastRow="0" w:firstColumn="1" w:lastColumn="0" w:noHBand="0" w:noVBand="1"/>
      </w:tblPr>
      <w:tblGrid>
        <w:gridCol w:w="1620"/>
        <w:gridCol w:w="6219"/>
        <w:gridCol w:w="1980"/>
        <w:gridCol w:w="2070"/>
      </w:tblGrid>
      <w:tr w:rsidR="00890B30" w:rsidRPr="00890B30"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r w:rsidRPr="00890B30">
              <w:t>Unit Number</w:t>
            </w:r>
          </w:p>
        </w:tc>
        <w:tc>
          <w:tcPr>
            <w:tcW w:w="6219"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198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w:t>
            </w:r>
            <w:r w:rsidRPr="00890B30">
              <w:lastRenderedPageBreak/>
              <w:t xml:space="preserve">these modules and I am satisfied with my skills in each. </w:t>
            </w:r>
          </w:p>
        </w:tc>
        <w:tc>
          <w:tcPr>
            <w:tcW w:w="207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lastRenderedPageBreak/>
              <w:t xml:space="preserve">I have not </w:t>
            </w:r>
            <w:r w:rsidRPr="00890B30">
              <w:lastRenderedPageBreak/>
              <w:t>completed these modules 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lastRenderedPageBreak/>
              <w:t>BCGCOR0011A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OH&amp;S requirements</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BCGCOR0101A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Work effectively in general construction industry</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BCGCOR0001A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interactive workplace communication</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BCGCOR0041B</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measurements and calculations</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BCGCOR1583A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Read and interpret plans</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BCGCOR0111A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 xml:space="preserve">Handle construction </w:t>
            </w:r>
            <w:r w:rsidR="00890B30">
              <w:rPr>
                <w:b/>
              </w:rPr>
              <w:t xml:space="preserve">materials and safely dispose of </w:t>
            </w:r>
            <w:r w:rsidRPr="00890B30">
              <w:rPr>
                <w:b/>
              </w:rPr>
              <w:t>waste</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BCGCOR0201A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construction plants and equipment</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BCGCOR0081A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simple levelling devices</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890B30" w:rsidP="00890B30">
            <w:pPr>
              <w:spacing w:after="200" w:line="276" w:lineRule="auto"/>
            </w:pPr>
            <w:r w:rsidRPr="00890B30">
              <w:t>BCGCOR0181A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Work safely around power sources, services and assets</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BCGCOR0051A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hand and power tools</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BCGCOR0141A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excavation</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BCGMAS0151A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construction process (brick/block laying)</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BCGMAS0181A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Mix </w:t>
            </w:r>
            <w:proofErr w:type="spellStart"/>
            <w:r w:rsidRPr="00890B30">
              <w:rPr>
                <w:b/>
              </w:rPr>
              <w:t>cementitous</w:t>
            </w:r>
            <w:proofErr w:type="spellEnd"/>
            <w:r w:rsidRPr="00890B30">
              <w:rPr>
                <w:b/>
              </w:rPr>
              <w:t xml:space="preserve"> materials (mortar and concrete)</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BCGMAS0101A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concreting to simple forms</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BCGMAS0171A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construction process (solid plastering).</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890B30" w:rsidP="0009612D">
            <w:pPr>
              <w:spacing w:after="200" w:line="276" w:lineRule="auto"/>
            </w:pPr>
            <w:r>
              <w:t xml:space="preserve">BCGMAS1422A </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Lay bricks/blocks (wall and corner)</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BCGMAS1242A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Apply solid render</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lastRenderedPageBreak/>
              <w:t>BCGMAS1252A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Restore and renovate solid plasterwork</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BCGCOR0071A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Erect and dismantle restricted height scaffolding</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BCGSTW0011A</w:t>
            </w:r>
          </w:p>
        </w:tc>
        <w:tc>
          <w:tcPr>
            <w:tcW w:w="6219"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Handle steel fixing materials</w:t>
            </w:r>
          </w:p>
        </w:tc>
        <w:tc>
          <w:tcPr>
            <w:tcW w:w="198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pPr>
            <w:r w:rsidRPr="00890B30">
              <w:t>BSBSBM0012A</w:t>
            </w:r>
          </w:p>
        </w:tc>
        <w:tc>
          <w:tcPr>
            <w:tcW w:w="6219"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Craft personal entrepreneurial strategy</w:t>
            </w:r>
          </w:p>
        </w:tc>
        <w:tc>
          <w:tcPr>
            <w:tcW w:w="198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07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pPr>
            <w:r w:rsidRPr="00890B30">
              <w:t>BCGMAS0912A</w:t>
            </w:r>
          </w:p>
        </w:tc>
        <w:tc>
          <w:tcPr>
            <w:tcW w:w="6219" w:type="dxa"/>
            <w:tcBorders>
              <w:bottom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Place concrete</w:t>
            </w:r>
          </w:p>
        </w:tc>
        <w:tc>
          <w:tcPr>
            <w:tcW w:w="1980" w:type="dxa"/>
            <w:tcBorders>
              <w:bottom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070" w:type="dxa"/>
            <w:tcBorders>
              <w:bottom w:val="double" w:sz="4" w:space="0" w:color="auto"/>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bl>
    <w:p w:rsidR="0009612D" w:rsidRPr="0009612D" w:rsidRDefault="0009612D" w:rsidP="0009612D">
      <w:pPr>
        <w:rPr>
          <w:b/>
          <w:sz w:val="14"/>
        </w:rPr>
      </w:pPr>
    </w:p>
    <w:p w:rsidR="0009612D" w:rsidRPr="0009612D" w:rsidRDefault="0009612D" w:rsidP="0009612D">
      <w:pPr>
        <w:rPr>
          <w:b/>
          <w:sz w:val="14"/>
        </w:rPr>
      </w:pPr>
    </w:p>
    <w:p w:rsidR="0009612D" w:rsidRDefault="0009612D"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90B30" w:rsidRPr="0009612D" w:rsidRDefault="00890B30" w:rsidP="0009612D">
      <w:pPr>
        <w:rPr>
          <w:b/>
          <w:sz w:val="14"/>
        </w:rPr>
      </w:pPr>
    </w:p>
    <w:p w:rsidR="0009612D" w:rsidRPr="0009612D" w:rsidRDefault="0009612D" w:rsidP="0009612D">
      <w:pPr>
        <w:rPr>
          <w:b/>
          <w:sz w:val="14"/>
        </w:rPr>
      </w:pPr>
    </w:p>
    <w:p w:rsidR="0009612D" w:rsidRPr="00890B30" w:rsidRDefault="0009612D" w:rsidP="006E177D">
      <w:pPr>
        <w:numPr>
          <w:ilvl w:val="0"/>
          <w:numId w:val="1"/>
        </w:numPr>
        <w:rPr>
          <w:b/>
          <w:sz w:val="18"/>
        </w:rPr>
      </w:pPr>
      <w:r w:rsidRPr="00890B30">
        <w:rPr>
          <w:b/>
          <w:sz w:val="18"/>
        </w:rPr>
        <w:t>PLUMBING – LEVEL 1</w:t>
      </w:r>
    </w:p>
    <w:tbl>
      <w:tblPr>
        <w:tblStyle w:val="MediumGrid3-Accent6"/>
        <w:tblW w:w="0" w:type="auto"/>
        <w:tblInd w:w="1254" w:type="dxa"/>
        <w:tblLook w:val="04A0" w:firstRow="1" w:lastRow="0" w:firstColumn="1" w:lastColumn="0" w:noHBand="0" w:noVBand="1"/>
      </w:tblPr>
      <w:tblGrid>
        <w:gridCol w:w="1752"/>
        <w:gridCol w:w="5898"/>
        <w:gridCol w:w="1980"/>
        <w:gridCol w:w="2160"/>
      </w:tblGrid>
      <w:tr w:rsidR="00890B30" w:rsidRPr="0009612D"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double" w:sz="4" w:space="0" w:color="auto"/>
              <w:left w:val="double" w:sz="4" w:space="0" w:color="auto"/>
            </w:tcBorders>
          </w:tcPr>
          <w:p w:rsidR="00890B30" w:rsidRPr="00531C01" w:rsidRDefault="00890B30" w:rsidP="0009612D">
            <w:pPr>
              <w:rPr>
                <w:sz w:val="24"/>
              </w:rPr>
            </w:pPr>
            <w:r w:rsidRPr="00531C01">
              <w:rPr>
                <w:sz w:val="24"/>
              </w:rPr>
              <w:t>Unit Number</w:t>
            </w:r>
          </w:p>
        </w:tc>
        <w:tc>
          <w:tcPr>
            <w:tcW w:w="5898" w:type="dxa"/>
            <w:tcBorders>
              <w:top w:val="double" w:sz="4" w:space="0" w:color="auto"/>
            </w:tcBorders>
          </w:tcPr>
          <w:p w:rsidR="00890B30" w:rsidRPr="00531C01" w:rsidRDefault="00890B30" w:rsidP="0009612D">
            <w:pPr>
              <w:cnfStyle w:val="100000000000" w:firstRow="1" w:lastRow="0" w:firstColumn="0" w:lastColumn="0" w:oddVBand="0" w:evenVBand="0" w:oddHBand="0" w:evenHBand="0" w:firstRowFirstColumn="0" w:firstRowLastColumn="0" w:lastRowFirstColumn="0" w:lastRowLastColumn="0"/>
              <w:rPr>
                <w:sz w:val="24"/>
              </w:rPr>
            </w:pPr>
            <w:r w:rsidRPr="00531C01">
              <w:rPr>
                <w:sz w:val="24"/>
              </w:rPr>
              <w:t>Unit Title</w:t>
            </w:r>
          </w:p>
        </w:tc>
        <w:tc>
          <w:tcPr>
            <w:tcW w:w="198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modules and </w:t>
            </w:r>
            <w:r w:rsidRPr="00890B30">
              <w:lastRenderedPageBreak/>
              <w:t xml:space="preserve">I am satisfied with my skills in each. </w:t>
            </w:r>
          </w:p>
        </w:tc>
        <w:tc>
          <w:tcPr>
            <w:tcW w:w="216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lastRenderedPageBreak/>
              <w:t xml:space="preserve">I have not completed these modules </w:t>
            </w:r>
            <w:r w:rsidRPr="00890B30">
              <w:lastRenderedPageBreak/>
              <w:t>satisfactorily.</w:t>
            </w: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lastRenderedPageBreak/>
              <w:t>MEMCOR0141A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Follow principles of Occupational Health and Safety</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(OH&amp;S) in work environment</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MEMCOR0161A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Plan to undertake a routine task</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MEMCOR0171A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graduated measuring devices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MEMCOR0191A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hand tools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MEMCOR0081A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Mark off/out (general engineering)</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MEMCAC0011A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technical computations (Basic)</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MEMCOM0011A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Apply language and communication skills (basic)</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MEMMAH0071A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manual handling and lifting</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MEMMAH0081A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housekeeping duties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MEMCOR0091A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Draw and interpret sketches and simple drawings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MEMCOR0111A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power tools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MEMFAB0041A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mechanical cutting operations – (basic)</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MEMINS0061A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piping and tubing installation</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MEMASY0071A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Assemble pipes and fittings for clients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MEMINS0041A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Install and maintain piping and tubing</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MEMFAB0051A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brazing and/or silver soldering</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MEMFAB0121A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basic welding using oxyacetylene welding</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lastRenderedPageBreak/>
              <w:t>process (OAW) - fuel gas welding</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lastRenderedPageBreak/>
              <w:t>MEMMPO0081A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workshop machines for basic operations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ITICOR0011A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data entry and retrieval procedures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BCGMAS0101A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concreting to simple forms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MEMCOR0101A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basic engineering drawing</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MEMINS0192A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Roughing-in cu</w:t>
            </w:r>
            <w:r w:rsidR="00890B30">
              <w:rPr>
                <w:b/>
              </w:rPr>
              <w:t xml:space="preserve">stomer’s pipework (install pipe </w:t>
            </w:r>
            <w:r w:rsidRPr="00890B30">
              <w:rPr>
                <w:b/>
              </w:rPr>
              <w:t>work)</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MEMINS0232A</w:t>
            </w:r>
          </w:p>
        </w:tc>
        <w:tc>
          <w:tcPr>
            <w:tcW w:w="589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material and locations for installing drains</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and waste systems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rPr>
                <w:b w:val="0"/>
              </w:rPr>
            </w:pPr>
            <w:r w:rsidRPr="00890B30">
              <w:rPr>
                <w:b w:val="0"/>
              </w:rPr>
              <w:t>MEMINS0242A</w:t>
            </w:r>
          </w:p>
        </w:tc>
        <w:tc>
          <w:tcPr>
            <w:tcW w:w="589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Position, join and secure pipes and components to</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provide drains and waste systems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216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bottom w:val="double" w:sz="4" w:space="0" w:color="auto"/>
            </w:tcBorders>
          </w:tcPr>
          <w:p w:rsidR="0009612D" w:rsidRPr="00890B30" w:rsidRDefault="0009612D" w:rsidP="0009612D">
            <w:pPr>
              <w:spacing w:after="200" w:line="276" w:lineRule="auto"/>
              <w:rPr>
                <w:b w:val="0"/>
              </w:rPr>
            </w:pPr>
            <w:r w:rsidRPr="00890B30">
              <w:rPr>
                <w:b w:val="0"/>
              </w:rPr>
              <w:t>BSBSBM0012A</w:t>
            </w:r>
          </w:p>
        </w:tc>
        <w:tc>
          <w:tcPr>
            <w:tcW w:w="5898"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Craft personal entrepreneurial strategy</w:t>
            </w:r>
          </w:p>
        </w:tc>
        <w:tc>
          <w:tcPr>
            <w:tcW w:w="1980" w:type="dxa"/>
            <w:tcBorders>
              <w:bottom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2160" w:type="dxa"/>
            <w:tcBorders>
              <w:bottom w:val="double" w:sz="4" w:space="0" w:color="auto"/>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bl>
    <w:p w:rsidR="0009612D" w:rsidRPr="0009612D" w:rsidRDefault="0009612D" w:rsidP="0009612D">
      <w:pPr>
        <w:rPr>
          <w:b/>
          <w:sz w:val="14"/>
        </w:rPr>
      </w:pPr>
    </w:p>
    <w:p w:rsidR="0009612D" w:rsidRPr="0009612D" w:rsidRDefault="0009612D" w:rsidP="0009612D">
      <w:pPr>
        <w:rPr>
          <w:b/>
          <w:sz w:val="14"/>
        </w:rPr>
      </w:pPr>
    </w:p>
    <w:p w:rsidR="0009612D" w:rsidRDefault="0009612D" w:rsidP="0009612D">
      <w:pPr>
        <w:rPr>
          <w:b/>
          <w:sz w:val="14"/>
        </w:rPr>
      </w:pPr>
    </w:p>
    <w:p w:rsidR="00890B30" w:rsidRDefault="00890B30" w:rsidP="0009612D">
      <w:pPr>
        <w:rPr>
          <w:b/>
          <w:sz w:val="14"/>
        </w:rPr>
      </w:pPr>
    </w:p>
    <w:p w:rsidR="00890B30" w:rsidRDefault="00890B30" w:rsidP="0009612D">
      <w:pPr>
        <w:rPr>
          <w:b/>
          <w:sz w:val="14"/>
        </w:rPr>
      </w:pPr>
    </w:p>
    <w:p w:rsidR="00890B30" w:rsidRDefault="00890B30" w:rsidP="0009612D">
      <w:pPr>
        <w:rPr>
          <w:b/>
          <w:sz w:val="14"/>
        </w:rPr>
      </w:pPr>
    </w:p>
    <w:p w:rsidR="008044B8" w:rsidRPr="0009612D" w:rsidRDefault="008044B8" w:rsidP="0009612D">
      <w:pPr>
        <w:rPr>
          <w:b/>
          <w:sz w:val="14"/>
        </w:rPr>
      </w:pPr>
    </w:p>
    <w:p w:rsidR="0009612D" w:rsidRPr="00890B30" w:rsidRDefault="0009612D" w:rsidP="006E177D">
      <w:pPr>
        <w:numPr>
          <w:ilvl w:val="0"/>
          <w:numId w:val="1"/>
        </w:numPr>
        <w:rPr>
          <w:b/>
          <w:sz w:val="18"/>
        </w:rPr>
      </w:pPr>
      <w:r w:rsidRPr="00890B30">
        <w:rPr>
          <w:b/>
          <w:sz w:val="18"/>
        </w:rPr>
        <w:t>WELDING – LEVEL 1</w:t>
      </w:r>
    </w:p>
    <w:tbl>
      <w:tblPr>
        <w:tblStyle w:val="MediumGrid3-Accent6"/>
        <w:tblW w:w="0" w:type="auto"/>
        <w:tblInd w:w="1254" w:type="dxa"/>
        <w:tblLook w:val="04A0" w:firstRow="1" w:lastRow="0" w:firstColumn="1" w:lastColumn="0" w:noHBand="0" w:noVBand="1"/>
      </w:tblPr>
      <w:tblGrid>
        <w:gridCol w:w="1752"/>
        <w:gridCol w:w="6636"/>
        <w:gridCol w:w="2610"/>
        <w:gridCol w:w="2160"/>
      </w:tblGrid>
      <w:tr w:rsidR="00890B30" w:rsidRPr="00890B30" w:rsidTr="00890B3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top w:val="double" w:sz="4" w:space="0" w:color="auto"/>
              <w:left w:val="double" w:sz="4" w:space="0" w:color="auto"/>
            </w:tcBorders>
          </w:tcPr>
          <w:p w:rsidR="00890B30" w:rsidRPr="00890B30" w:rsidRDefault="00890B30" w:rsidP="0009612D">
            <w:r w:rsidRPr="00890B30">
              <w:t>Unit Number</w:t>
            </w:r>
          </w:p>
        </w:tc>
        <w:tc>
          <w:tcPr>
            <w:tcW w:w="6636"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261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modules and I am satisfied with my skills in each. </w:t>
            </w:r>
          </w:p>
        </w:tc>
        <w:tc>
          <w:tcPr>
            <w:tcW w:w="216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I have not completed these modules 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lastRenderedPageBreak/>
              <w:t>MEMCOR0131A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Undertake interactive workplace communication</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MEMCOR0141A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Follow principles of</w:t>
            </w:r>
            <w:r w:rsidR="00890B30">
              <w:rPr>
                <w:b/>
              </w:rPr>
              <w:t xml:space="preserve"> Occupational Health and Safety </w:t>
            </w:r>
            <w:r w:rsidRPr="00890B30">
              <w:rPr>
                <w:b/>
              </w:rPr>
              <w:t>(OH&amp;S) in work environment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MEMCOR0161A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Plan to undertake a routine task</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MEMCOR0171A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 xml:space="preserve">Use graduated measuring devices  </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MEMCOR0191A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hand tools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MEMCOR0051A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related computations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MEMCOR0081A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Mark off/out (general engineering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MEMCOR0091A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Draw and interpret sketches and simple drawings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MEMCOR0111A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power tools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MEMFAB0041A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mechanical cutting operations – (basic</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MEMFAB0051A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brazing and/or silver soldering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MEMFAB0111A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basic welding using manual metal arc</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welding process (MMAW)</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MEMFAB0121A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basic welding using oxyacetylene welding</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process (OAW) - fuel gas welding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MEMFAB0151A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w:t>
            </w:r>
            <w:r w:rsidR="00890B30">
              <w:rPr>
                <w:b/>
              </w:rPr>
              <w:t xml:space="preserve"> oxyacetylene/metal arc welding  </w:t>
            </w:r>
            <w:r w:rsidRPr="00890B30">
              <w:rPr>
                <w:b/>
              </w:rPr>
              <w:t>processes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MEMMAH0081A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housekeeping duties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MEMMAH0071A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manual handling and lifting</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lastRenderedPageBreak/>
              <w:t>MEMFAB0061A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manual heating and thermal cutting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MEMSUF0061A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for the application of protective coatings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MEMCOR0121A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Classify engineering materials –(basic</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MEMFAB0071A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Undertake fa</w:t>
            </w:r>
            <w:r w:rsidR="00890B30">
              <w:rPr>
                <w:b/>
              </w:rPr>
              <w:t xml:space="preserve">brication, forming, bending and </w:t>
            </w:r>
            <w:r w:rsidRPr="00890B30">
              <w:rPr>
                <w:b/>
              </w:rPr>
              <w:t>shaping</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MEMFAB0081A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Assemble fabricated components – (basic</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MEMFAB0131A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Repair/replace/modify fabrications (basic)</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MEMFAB0141A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Develop geometric shapes – (basic</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MEMCOR0101A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basic engineering drawing</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MEMMPO0081A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workshop machines for basic operations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ITICOR0011A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Carry out data entry and retrieval procedures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MEMFAB0042A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advanced</w:t>
            </w:r>
            <w:r w:rsidR="00890B30">
              <w:rPr>
                <w:b/>
              </w:rPr>
              <w:t xml:space="preserve"> welding using manual metal arc </w:t>
            </w:r>
            <w:r w:rsidRPr="00890B30">
              <w:rPr>
                <w:b/>
              </w:rPr>
              <w:t>welding process (MMAW</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MEMFAB0072A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adva</w:t>
            </w:r>
            <w:r w:rsidR="00890B30">
              <w:rPr>
                <w:b/>
              </w:rPr>
              <w:t xml:space="preserve">nced welding using oxyacetylene </w:t>
            </w:r>
            <w:r w:rsidRPr="00890B30">
              <w:rPr>
                <w:b/>
              </w:rPr>
              <w:t>welding process (OAW)</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MEMFAB0052A</w:t>
            </w:r>
          </w:p>
        </w:tc>
        <w:tc>
          <w:tcPr>
            <w:tcW w:w="6636"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Weld using gas metal arc welding process GMAW –(Metal inert gas- MIG)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890B30" w:rsidTr="00890B30">
        <w:trPr>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tcBorders>
          </w:tcPr>
          <w:p w:rsidR="0009612D" w:rsidRPr="00890B30" w:rsidRDefault="0009612D" w:rsidP="0009612D">
            <w:pPr>
              <w:spacing w:after="200" w:line="276" w:lineRule="auto"/>
            </w:pPr>
            <w:r w:rsidRPr="00890B30">
              <w:t>MEMCOR0092A</w:t>
            </w:r>
          </w:p>
        </w:tc>
        <w:tc>
          <w:tcPr>
            <w:tcW w:w="6636"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Mark off/out structural fabrications and shapes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216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2" w:type="dxa"/>
            <w:tcBorders>
              <w:left w:val="double" w:sz="4" w:space="0" w:color="auto"/>
              <w:bottom w:val="double" w:sz="4" w:space="0" w:color="auto"/>
            </w:tcBorders>
          </w:tcPr>
          <w:p w:rsidR="0009612D" w:rsidRPr="00890B30" w:rsidRDefault="0009612D" w:rsidP="0009612D">
            <w:pPr>
              <w:spacing w:after="200" w:line="276" w:lineRule="auto"/>
            </w:pPr>
            <w:r w:rsidRPr="00890B30">
              <w:t>BSBSBM0012A</w:t>
            </w:r>
          </w:p>
        </w:tc>
        <w:tc>
          <w:tcPr>
            <w:tcW w:w="6636"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Craft personal entrepreneurial strategy</w:t>
            </w:r>
          </w:p>
        </w:tc>
        <w:tc>
          <w:tcPr>
            <w:tcW w:w="261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216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bl>
    <w:p w:rsidR="0009612D" w:rsidRDefault="0009612D"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Pr="0009612D" w:rsidRDefault="00890B30" w:rsidP="0009612D">
      <w:pPr>
        <w:rPr>
          <w:sz w:val="14"/>
        </w:rPr>
      </w:pPr>
    </w:p>
    <w:p w:rsidR="0009612D" w:rsidRDefault="0009612D" w:rsidP="006E177D">
      <w:pPr>
        <w:numPr>
          <w:ilvl w:val="0"/>
          <w:numId w:val="1"/>
        </w:numPr>
        <w:rPr>
          <w:b/>
          <w:sz w:val="18"/>
        </w:rPr>
      </w:pPr>
      <w:r w:rsidRPr="00890B30">
        <w:rPr>
          <w:b/>
          <w:sz w:val="18"/>
        </w:rPr>
        <w:t>ELECTRICAL INSTALLATION – LEVEL 1</w:t>
      </w:r>
    </w:p>
    <w:tbl>
      <w:tblPr>
        <w:tblStyle w:val="MediumGrid3-Accent6"/>
        <w:tblW w:w="0" w:type="auto"/>
        <w:tblInd w:w="2772" w:type="dxa"/>
        <w:tblLook w:val="04A0" w:firstRow="1" w:lastRow="0" w:firstColumn="1" w:lastColumn="0" w:noHBand="0" w:noVBand="1"/>
      </w:tblPr>
      <w:tblGrid>
        <w:gridCol w:w="1620"/>
        <w:gridCol w:w="5310"/>
        <w:gridCol w:w="2250"/>
        <w:gridCol w:w="1980"/>
      </w:tblGrid>
      <w:tr w:rsidR="00890B30" w:rsidRPr="00890B30" w:rsidTr="00531C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bottom w:val="double" w:sz="4" w:space="0" w:color="auto"/>
            </w:tcBorders>
          </w:tcPr>
          <w:p w:rsidR="00890B30" w:rsidRPr="00890B30" w:rsidRDefault="00890B30" w:rsidP="0009612D">
            <w:r w:rsidRPr="00890B30">
              <w:t>Unit Number</w:t>
            </w:r>
          </w:p>
        </w:tc>
        <w:tc>
          <w:tcPr>
            <w:tcW w:w="5310" w:type="dxa"/>
            <w:tcBorders>
              <w:top w:val="double" w:sz="4" w:space="0" w:color="auto"/>
              <w:bottom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2250" w:type="dxa"/>
            <w:tcBorders>
              <w:top w:val="double" w:sz="4" w:space="0" w:color="auto"/>
              <w:bottom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0"/>
              </w:rPr>
            </w:pPr>
            <w:r w:rsidRPr="00890B30">
              <w:rPr>
                <w:sz w:val="20"/>
              </w:rPr>
              <w:t xml:space="preserve">I have completed these modules and I am satisfied with my skills in each. </w:t>
            </w:r>
          </w:p>
        </w:tc>
        <w:tc>
          <w:tcPr>
            <w:tcW w:w="1980" w:type="dxa"/>
            <w:tcBorders>
              <w:top w:val="double" w:sz="4" w:space="0" w:color="auto"/>
              <w:bottom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rPr>
                <w:sz w:val="20"/>
              </w:rPr>
            </w:pPr>
            <w:r w:rsidRPr="00890B30">
              <w:rPr>
                <w:sz w:val="20"/>
              </w:rPr>
              <w:t>I have not completed these modules satisfactorily.</w:t>
            </w: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09612D" w:rsidRPr="00890B30" w:rsidRDefault="0009612D" w:rsidP="0009612D">
            <w:pPr>
              <w:spacing w:after="200" w:line="276" w:lineRule="auto"/>
              <w:rPr>
                <w:b w:val="0"/>
                <w:sz w:val="20"/>
              </w:rPr>
            </w:pPr>
            <w:r w:rsidRPr="00890B30">
              <w:rPr>
                <w:b w:val="0"/>
                <w:sz w:val="20"/>
              </w:rPr>
              <w:lastRenderedPageBreak/>
              <w:t>MEMCOR0131A</w:t>
            </w:r>
          </w:p>
        </w:tc>
        <w:tc>
          <w:tcPr>
            <w:tcW w:w="5310" w:type="dxa"/>
            <w:tcBorders>
              <w:top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Undertake interactive workplace communication</w:t>
            </w:r>
          </w:p>
        </w:tc>
        <w:tc>
          <w:tcPr>
            <w:tcW w:w="2250" w:type="dxa"/>
            <w:tcBorders>
              <w:top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top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MEMCOR0141A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Follow principles of Occupational Health and Safety</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(OH&amp;S) in work environment</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MEMCOR0161A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Plan to undertake a routine task</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MEMCOR0171A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Use graduated measuring devices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MEMCOR0191A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Use hand tools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MEMCOR0051A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Perform related computations – basic</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MEMCOR0071A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Use Electrical/Electronic measuring devices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MEMCOR0081A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Mark off/out (general engineering</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MEMCOR0091A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Draw and interpret sketches and simple drawings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MEMMAH0071A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Perform manual handling and lifting</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MEMMAH0081A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Perform housekeeping duties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MEMINS0071A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Prepare for electrical conduits/wiring installation</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MEMINS0051A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Cut, bend and install electrical conduit</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MEMINS0011A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Install, terminate and connect electrical wiring</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MEMMRD0161A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Disconnect and reconnect fixed wired electrical</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machinery, appliances and fixtures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MEMMRD0181A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Attach flexible cables &amp; plugs to electrical machinery</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appliances and fixtures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MEMFAB0011A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Perform manual soldering/de-soldering –</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lastRenderedPageBreak/>
              <w:t>electrical/electronic components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lastRenderedPageBreak/>
              <w:t>MEMMRD0121A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Perform basic repair to electrical/electronic apparatus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MEMMRD0091A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Terminate signal and data cables - basic</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ITICOR0011A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Carry out data entry and retrieval procedures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MEMFAB0041A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Carry out mechanical cutting operations – (basic)</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MEMCOR0101A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Prepare basic engineering drawing</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MEMCOR0121A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Classify engineering materials – (basic</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MEMCOR0042A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Interpret standard specifications and manuals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MEMINS0162A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 xml:space="preserve">Cut, fit and install </w:t>
            </w:r>
            <w:proofErr w:type="spellStart"/>
            <w:r w:rsidRPr="00890B30">
              <w:rPr>
                <w:b/>
                <w:sz w:val="20"/>
              </w:rPr>
              <w:t>trunking</w:t>
            </w:r>
            <w:proofErr w:type="spellEnd"/>
            <w:r w:rsidRPr="00890B30">
              <w:rPr>
                <w:b/>
                <w:sz w:val="20"/>
              </w:rPr>
              <w:t xml:space="preserve"> system</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r w:rsidR="0009612D" w:rsidRPr="00890B30" w:rsidTr="00531C01">
        <w:trPr>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sz w:val="20"/>
              </w:rPr>
            </w:pPr>
            <w:r w:rsidRPr="00890B30">
              <w:rPr>
                <w:b w:val="0"/>
                <w:sz w:val="20"/>
              </w:rPr>
              <w:t>BSBSBM0012A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r w:rsidRPr="00890B30">
              <w:rPr>
                <w:b/>
                <w:sz w:val="20"/>
              </w:rPr>
              <w:t>Craft personal entrepreneurial strategy</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20"/>
              </w:rPr>
            </w:pPr>
          </w:p>
        </w:tc>
      </w:tr>
      <w:tr w:rsidR="0009612D" w:rsidRPr="00890B30" w:rsidTr="00531C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rPr>
                <w:b w:val="0"/>
                <w:sz w:val="20"/>
              </w:rPr>
            </w:pPr>
            <w:r w:rsidRPr="00890B30">
              <w:rPr>
                <w:b w:val="0"/>
                <w:sz w:val="20"/>
              </w:rPr>
              <w:t>MEMINS0172A</w:t>
            </w:r>
          </w:p>
        </w:tc>
        <w:tc>
          <w:tcPr>
            <w:tcW w:w="531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r w:rsidRPr="00890B30">
              <w:rPr>
                <w:b/>
                <w:sz w:val="20"/>
              </w:rPr>
              <w:t>Prepare and install basic cable trays</w:t>
            </w:r>
          </w:p>
        </w:tc>
        <w:tc>
          <w:tcPr>
            <w:tcW w:w="225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c>
          <w:tcPr>
            <w:tcW w:w="198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20"/>
              </w:rPr>
            </w:pPr>
          </w:p>
        </w:tc>
      </w:tr>
    </w:tbl>
    <w:p w:rsidR="0009612D" w:rsidRDefault="0009612D" w:rsidP="0009612D">
      <w:pPr>
        <w:rPr>
          <w:sz w:val="14"/>
        </w:rPr>
      </w:pPr>
    </w:p>
    <w:p w:rsidR="0090082C" w:rsidRDefault="0090082C" w:rsidP="0009612D">
      <w:pPr>
        <w:rPr>
          <w:sz w:val="14"/>
        </w:rPr>
      </w:pPr>
    </w:p>
    <w:p w:rsidR="0090082C" w:rsidRDefault="0090082C"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90082C" w:rsidRPr="0009612D" w:rsidRDefault="0090082C" w:rsidP="0009612D">
      <w:pPr>
        <w:rPr>
          <w:sz w:val="14"/>
        </w:rPr>
      </w:pPr>
    </w:p>
    <w:p w:rsidR="0009612D" w:rsidRPr="00890B30" w:rsidRDefault="0009612D" w:rsidP="006E177D">
      <w:pPr>
        <w:numPr>
          <w:ilvl w:val="0"/>
          <w:numId w:val="1"/>
        </w:numPr>
        <w:rPr>
          <w:b/>
          <w:sz w:val="18"/>
        </w:rPr>
      </w:pPr>
      <w:r w:rsidRPr="00890B30">
        <w:rPr>
          <w:b/>
          <w:sz w:val="18"/>
        </w:rPr>
        <w:t>REFRIGERATION AND AIR CONDITIONING</w:t>
      </w:r>
      <w:r w:rsidRPr="00890B30">
        <w:rPr>
          <w:b/>
          <w:sz w:val="18"/>
        </w:rPr>
        <w:tab/>
        <w:t>LEVEL 1</w:t>
      </w:r>
    </w:p>
    <w:tbl>
      <w:tblPr>
        <w:tblStyle w:val="MediumGrid3-Accent6"/>
        <w:tblW w:w="0" w:type="auto"/>
        <w:tblInd w:w="1779" w:type="dxa"/>
        <w:tblLook w:val="04A0" w:firstRow="1" w:lastRow="0" w:firstColumn="1" w:lastColumn="0" w:noHBand="0" w:noVBand="1"/>
      </w:tblPr>
      <w:tblGrid>
        <w:gridCol w:w="1745"/>
        <w:gridCol w:w="5310"/>
        <w:gridCol w:w="2250"/>
        <w:gridCol w:w="1980"/>
      </w:tblGrid>
      <w:tr w:rsidR="00890B30" w:rsidRPr="0009612D"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Borders>
              <w:top w:val="double" w:sz="4" w:space="0" w:color="auto"/>
              <w:left w:val="double" w:sz="4" w:space="0" w:color="auto"/>
            </w:tcBorders>
          </w:tcPr>
          <w:p w:rsidR="00890B30" w:rsidRPr="00890B30" w:rsidRDefault="00890B30" w:rsidP="0009612D">
            <w:r w:rsidRPr="00890B30">
              <w:t>Unit Number</w:t>
            </w:r>
          </w:p>
        </w:tc>
        <w:tc>
          <w:tcPr>
            <w:tcW w:w="5310"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225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modules and I am satisfied with my </w:t>
            </w:r>
            <w:r w:rsidRPr="00890B30">
              <w:lastRenderedPageBreak/>
              <w:t xml:space="preserve">skills in each. </w:t>
            </w:r>
          </w:p>
        </w:tc>
        <w:tc>
          <w:tcPr>
            <w:tcW w:w="198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lastRenderedPageBreak/>
              <w:t xml:space="preserve">I have not completed these modules </w:t>
            </w:r>
            <w:r w:rsidRPr="00890B30">
              <w:lastRenderedPageBreak/>
              <w:t>satisfactorily.</w:t>
            </w: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lastRenderedPageBreak/>
              <w:t>ME00151</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Follow principles of occupational safety and health</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(OS&amp;H) in the work environment</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MEMCOR0131A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Undertake interactive workplace communication</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ME00152</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Use power tools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ME00153</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hand tools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ME00154</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related computations (basic)</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ME00155</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housekeeping duties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ME00156</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Draw and interpret sketches and simple drawings</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ME00157</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graduated measuring devices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ME00158</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manual handling and lifting</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ME00159</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electrical/electronic measuring devices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MEMCOR0161A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Plan to undertake a routine task</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ME00160</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mechanical procedures (residential</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ME00161</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electrical procedures (residential</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ME00162</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control and protection procedures</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(residential)</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ME00163</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Maintain system components (residential</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ME00164</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Install air-conditioning, refrigeration and ventilation</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lastRenderedPageBreak/>
              <w:t>equipment and components (residential</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lastRenderedPageBreak/>
              <w:t>MEMCOM0023A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internal/external customer service</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BSBSBM0012A</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Craft personal entrepreneurial strategy</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MEMFAB0051A</w:t>
            </w:r>
          </w:p>
        </w:tc>
        <w:tc>
          <w:tcPr>
            <w:tcW w:w="53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brazing and/or silver soldering</w:t>
            </w:r>
          </w:p>
        </w:tc>
        <w:tc>
          <w:tcPr>
            <w:tcW w:w="22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r w:rsidR="0009612D" w:rsidRPr="0009612D" w:rsidTr="00890B30">
        <w:trPr>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tcBorders>
          </w:tcPr>
          <w:p w:rsidR="0009612D" w:rsidRPr="00890B30" w:rsidRDefault="0009612D" w:rsidP="0009612D">
            <w:pPr>
              <w:spacing w:after="200" w:line="276" w:lineRule="auto"/>
            </w:pPr>
            <w:r w:rsidRPr="00890B30">
              <w:t>ME00165</w:t>
            </w:r>
          </w:p>
        </w:tc>
        <w:tc>
          <w:tcPr>
            <w:tcW w:w="53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Attach flexible cables and plugs to electrical</w:t>
            </w:r>
          </w:p>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machinery appliances and fixtures</w:t>
            </w:r>
          </w:p>
        </w:tc>
        <w:tc>
          <w:tcPr>
            <w:tcW w:w="22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c>
          <w:tcPr>
            <w:tcW w:w="198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tcBorders>
              <w:left w:val="double" w:sz="4" w:space="0" w:color="auto"/>
              <w:bottom w:val="double" w:sz="4" w:space="0" w:color="auto"/>
            </w:tcBorders>
          </w:tcPr>
          <w:p w:rsidR="0009612D" w:rsidRPr="00890B30" w:rsidRDefault="0009612D" w:rsidP="0009612D">
            <w:pPr>
              <w:spacing w:after="200" w:line="276" w:lineRule="auto"/>
            </w:pPr>
            <w:r w:rsidRPr="00890B30">
              <w:t>ITICOR0011A</w:t>
            </w:r>
          </w:p>
        </w:tc>
        <w:tc>
          <w:tcPr>
            <w:tcW w:w="531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Carry out data entry and retrieval procedures</w:t>
            </w:r>
          </w:p>
        </w:tc>
        <w:tc>
          <w:tcPr>
            <w:tcW w:w="225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c>
          <w:tcPr>
            <w:tcW w:w="198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p>
        </w:tc>
      </w:tr>
    </w:tbl>
    <w:p w:rsidR="0009612D" w:rsidRDefault="0009612D"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044B8" w:rsidRDefault="008044B8"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890B30" w:rsidRDefault="00890B30" w:rsidP="0009612D">
      <w:pPr>
        <w:rPr>
          <w:sz w:val="14"/>
        </w:rPr>
      </w:pPr>
    </w:p>
    <w:p w:rsidR="0090082C" w:rsidRDefault="0090082C" w:rsidP="0009612D">
      <w:pPr>
        <w:rPr>
          <w:sz w:val="14"/>
        </w:rPr>
      </w:pPr>
    </w:p>
    <w:p w:rsidR="0009612D" w:rsidRPr="00890B30" w:rsidRDefault="0009612D" w:rsidP="006E177D">
      <w:pPr>
        <w:numPr>
          <w:ilvl w:val="0"/>
          <w:numId w:val="1"/>
        </w:numPr>
        <w:rPr>
          <w:b/>
          <w:sz w:val="18"/>
        </w:rPr>
      </w:pPr>
      <w:r w:rsidRPr="00890B30">
        <w:rPr>
          <w:b/>
          <w:sz w:val="18"/>
        </w:rPr>
        <w:t>CROP PRODUCTION – LEVEL 1</w:t>
      </w:r>
    </w:p>
    <w:tbl>
      <w:tblPr>
        <w:tblStyle w:val="MediumGrid3-Accent6"/>
        <w:tblW w:w="0" w:type="auto"/>
        <w:tblInd w:w="2139" w:type="dxa"/>
        <w:tblLook w:val="04A0" w:firstRow="1" w:lastRow="0" w:firstColumn="1" w:lastColumn="0" w:noHBand="0" w:noVBand="1"/>
      </w:tblPr>
      <w:tblGrid>
        <w:gridCol w:w="1620"/>
        <w:gridCol w:w="6318"/>
        <w:gridCol w:w="2610"/>
        <w:gridCol w:w="2340"/>
      </w:tblGrid>
      <w:tr w:rsidR="00890B30" w:rsidRPr="00890B30" w:rsidTr="00890B3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890B30" w:rsidRDefault="00890B30" w:rsidP="0009612D">
            <w:r w:rsidRPr="00890B30">
              <w:t>Unit Number</w:t>
            </w:r>
          </w:p>
        </w:tc>
        <w:tc>
          <w:tcPr>
            <w:tcW w:w="6318" w:type="dxa"/>
            <w:tcBorders>
              <w:top w:val="double" w:sz="4" w:space="0" w:color="auto"/>
            </w:tcBorders>
          </w:tcPr>
          <w:p w:rsidR="00890B30" w:rsidRPr="00890B30" w:rsidRDefault="00890B30" w:rsidP="0009612D">
            <w:pPr>
              <w:cnfStyle w:val="100000000000" w:firstRow="1" w:lastRow="0" w:firstColumn="0" w:lastColumn="0" w:oddVBand="0" w:evenVBand="0" w:oddHBand="0" w:evenHBand="0" w:firstRowFirstColumn="0" w:firstRowLastColumn="0" w:lastRowFirstColumn="0" w:lastRowLastColumn="0"/>
            </w:pPr>
            <w:r w:rsidRPr="00890B30">
              <w:t>Unit Title</w:t>
            </w:r>
          </w:p>
        </w:tc>
        <w:tc>
          <w:tcPr>
            <w:tcW w:w="261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modules and I am satisfied with my skills in each. </w:t>
            </w:r>
          </w:p>
        </w:tc>
        <w:tc>
          <w:tcPr>
            <w:tcW w:w="234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I have not completed these modules satisfactorily.</w:t>
            </w: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lastRenderedPageBreak/>
              <w:t>AGGCOR0001A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Meet industry requirements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AGGCOR0011B</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Maintain the work environment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AGGCOR0021A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Observe workplace health and safety requirement</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AGGCOR0031A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 xml:space="preserve">Plan and </w:t>
            </w:r>
            <w:r w:rsidR="000F4156" w:rsidRPr="00890B30">
              <w:rPr>
                <w:b/>
                <w:sz w:val="18"/>
              </w:rPr>
              <w:t>organize</w:t>
            </w:r>
            <w:r w:rsidRPr="00890B30">
              <w:rPr>
                <w:b/>
                <w:sz w:val="18"/>
              </w:rPr>
              <w:t xml:space="preserve"> work</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AGGCOR0041A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Use hazardous substances safely</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AGGCOR0051A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Follow emergency procedures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AGGCOR0061A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 xml:space="preserve">Implement pest control </w:t>
            </w:r>
            <w:proofErr w:type="spellStart"/>
            <w:r w:rsidRPr="00890B30">
              <w:rPr>
                <w:b/>
                <w:sz w:val="18"/>
              </w:rPr>
              <w:t>programme</w:t>
            </w:r>
            <w:proofErr w:type="spellEnd"/>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AGGCOR0091A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Operate farm machinery and equipment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AGGCOR0081A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Apply first aid</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AGGCOR0101A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Carry out measurement and calculations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AGHCRP0001A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Prepare land for planting</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AGHCRP0011A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Provide propagation support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AGHCRP0021A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Prepare and establish planting materials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AGHCRP0031B</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Plant a crop by hand (manual</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AGHCRP0041A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Maintain a planted area</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AGHCRP0051A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Maintain nursery plants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AGHORT0001A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Maintain turf and lawn</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AGHORT0011A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Plant trees and shrubs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ITICOR0011A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 xml:space="preserve"> Carry out data entry and retrieval procedures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AGHORT0021A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Prune shrubs and small trees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AGLPOL0011A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Handle eggs for the domestic market</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lastRenderedPageBreak/>
              <w:t>AGLSSR0021A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Select feed, feed goa</w:t>
            </w:r>
            <w:r w:rsidR="00230260">
              <w:rPr>
                <w:b/>
                <w:sz w:val="18"/>
              </w:rPr>
              <w:t xml:space="preserve">ts and sheep and maintain </w:t>
            </w:r>
            <w:r w:rsidRPr="00890B30">
              <w:rPr>
                <w:b/>
                <w:sz w:val="18"/>
              </w:rPr>
              <w:t>sanitary condition of feed equipment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AGLSSR0031A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Select feed, fee</w:t>
            </w:r>
            <w:r w:rsidR="00230260">
              <w:rPr>
                <w:b/>
                <w:sz w:val="18"/>
              </w:rPr>
              <w:t xml:space="preserve">d rabbits and maintain sanitary </w:t>
            </w:r>
            <w:r w:rsidRPr="00890B30">
              <w:rPr>
                <w:b/>
                <w:sz w:val="18"/>
              </w:rPr>
              <w:t>condition of feed equipment</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AGLCAT0011A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Select feed, fe</w:t>
            </w:r>
            <w:r w:rsidR="00890B30">
              <w:rPr>
                <w:b/>
                <w:sz w:val="18"/>
              </w:rPr>
              <w:t xml:space="preserve">ed cattle and maintain sanitary </w:t>
            </w:r>
            <w:r w:rsidRPr="00890B30">
              <w:rPr>
                <w:b/>
                <w:sz w:val="18"/>
              </w:rPr>
              <w:t>condition of feed equipment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AGLCAG0001A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Provide milking operations support</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AGLPOL0021A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Select feed, fee</w:t>
            </w:r>
            <w:r w:rsidR="00890B30">
              <w:rPr>
                <w:b/>
                <w:sz w:val="18"/>
              </w:rPr>
              <w:t xml:space="preserve">d poultry and maintain sanitary </w:t>
            </w:r>
            <w:r w:rsidRPr="00890B30">
              <w:rPr>
                <w:b/>
                <w:sz w:val="18"/>
              </w:rPr>
              <w:t>conditions of feed equipment</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AGLPIG0021A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Select feed, feed pigs and maintain sanitary</w:t>
            </w:r>
          </w:p>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conditions of feed equipment</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AGMMCH0002A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Sell products and services</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AGMMCH0012A</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Operate point of sale systems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BSBSBM0012A</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Craft personal entrepreneurial strategy</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AGHORT0002B</w:t>
            </w:r>
          </w:p>
        </w:tc>
        <w:tc>
          <w:tcPr>
            <w:tcW w:w="6318"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Pot plants</w:t>
            </w:r>
          </w:p>
        </w:tc>
        <w:tc>
          <w:tcPr>
            <w:tcW w:w="261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r w:rsidR="0009612D" w:rsidRPr="00890B30"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sz w:val="18"/>
              </w:rPr>
            </w:pPr>
            <w:r w:rsidRPr="00890B30">
              <w:rPr>
                <w:sz w:val="18"/>
              </w:rPr>
              <w:t>AGHCRP0082B</w:t>
            </w:r>
          </w:p>
        </w:tc>
        <w:tc>
          <w:tcPr>
            <w:tcW w:w="6318"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r w:rsidRPr="00890B30">
              <w:rPr>
                <w:b/>
                <w:sz w:val="18"/>
              </w:rPr>
              <w:t>Support crop harvesting</w:t>
            </w:r>
          </w:p>
        </w:tc>
        <w:tc>
          <w:tcPr>
            <w:tcW w:w="261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c>
          <w:tcPr>
            <w:tcW w:w="2340" w:type="dxa"/>
            <w:tcBorders>
              <w:right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sz w:val="18"/>
              </w:rPr>
            </w:pPr>
          </w:p>
        </w:tc>
      </w:tr>
      <w:tr w:rsidR="0009612D" w:rsidRPr="00890B30"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rPr>
                <w:sz w:val="18"/>
              </w:rPr>
            </w:pPr>
            <w:r w:rsidRPr="00890B30">
              <w:rPr>
                <w:sz w:val="18"/>
              </w:rPr>
              <w:t>AGHCRP0092A</w:t>
            </w:r>
          </w:p>
        </w:tc>
        <w:tc>
          <w:tcPr>
            <w:tcW w:w="6318"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r w:rsidRPr="00890B30">
              <w:rPr>
                <w:b/>
                <w:sz w:val="18"/>
              </w:rPr>
              <w:t xml:space="preserve">Perform </w:t>
            </w:r>
            <w:r w:rsidR="000F4156" w:rsidRPr="00890B30">
              <w:rPr>
                <w:b/>
                <w:sz w:val="18"/>
              </w:rPr>
              <w:t>post-harvest</w:t>
            </w:r>
            <w:r w:rsidRPr="00890B30">
              <w:rPr>
                <w:b/>
                <w:sz w:val="18"/>
              </w:rPr>
              <w:t xml:space="preserve"> operations</w:t>
            </w:r>
          </w:p>
        </w:tc>
        <w:tc>
          <w:tcPr>
            <w:tcW w:w="2610" w:type="dxa"/>
            <w:tcBorders>
              <w:bottom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c>
          <w:tcPr>
            <w:tcW w:w="2340" w:type="dxa"/>
            <w:tcBorders>
              <w:bottom w:val="double" w:sz="4" w:space="0" w:color="auto"/>
              <w:right w:val="double" w:sz="4" w:space="0" w:color="auto"/>
            </w:tcBorders>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sz w:val="18"/>
              </w:rPr>
            </w:pPr>
          </w:p>
        </w:tc>
      </w:tr>
    </w:tbl>
    <w:p w:rsidR="0009612D" w:rsidRDefault="0009612D" w:rsidP="0009612D">
      <w:pPr>
        <w:rPr>
          <w:sz w:val="14"/>
        </w:rPr>
      </w:pPr>
    </w:p>
    <w:p w:rsidR="0090082C" w:rsidRDefault="0090082C" w:rsidP="0009612D">
      <w:pPr>
        <w:rPr>
          <w:sz w:val="14"/>
        </w:rPr>
      </w:pPr>
    </w:p>
    <w:p w:rsidR="00230260" w:rsidRDefault="00230260" w:rsidP="0009612D">
      <w:pPr>
        <w:rPr>
          <w:sz w:val="14"/>
        </w:rPr>
      </w:pPr>
    </w:p>
    <w:p w:rsidR="00890B30" w:rsidRPr="0009612D" w:rsidRDefault="00890B30" w:rsidP="0009612D">
      <w:pPr>
        <w:rPr>
          <w:sz w:val="14"/>
        </w:rPr>
      </w:pPr>
    </w:p>
    <w:p w:rsidR="0009612D" w:rsidRPr="00230260" w:rsidRDefault="0009612D" w:rsidP="006E177D">
      <w:pPr>
        <w:numPr>
          <w:ilvl w:val="0"/>
          <w:numId w:val="1"/>
        </w:numPr>
        <w:rPr>
          <w:b/>
          <w:sz w:val="18"/>
        </w:rPr>
      </w:pPr>
      <w:r w:rsidRPr="00230260">
        <w:rPr>
          <w:b/>
          <w:sz w:val="18"/>
        </w:rPr>
        <w:t xml:space="preserve">GENERAL OFFICE ADMINISTRATION - </w:t>
      </w:r>
      <w:r w:rsidRPr="00230260">
        <w:rPr>
          <w:b/>
          <w:sz w:val="18"/>
        </w:rPr>
        <w:tab/>
        <w:t>LEVEL 1</w:t>
      </w:r>
    </w:p>
    <w:tbl>
      <w:tblPr>
        <w:tblStyle w:val="MediumGrid3-Accent6"/>
        <w:tblW w:w="0" w:type="auto"/>
        <w:tblInd w:w="1929" w:type="dxa"/>
        <w:tblLook w:val="04A0" w:firstRow="1" w:lastRow="0" w:firstColumn="1" w:lastColumn="0" w:noHBand="0" w:noVBand="1"/>
      </w:tblPr>
      <w:tblGrid>
        <w:gridCol w:w="1620"/>
        <w:gridCol w:w="6750"/>
        <w:gridCol w:w="1980"/>
        <w:gridCol w:w="1890"/>
      </w:tblGrid>
      <w:tr w:rsidR="00890B30" w:rsidRPr="0009612D" w:rsidTr="00890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Borders>
              <w:top w:val="double" w:sz="4" w:space="0" w:color="auto"/>
              <w:left w:val="double" w:sz="4" w:space="0" w:color="auto"/>
            </w:tcBorders>
          </w:tcPr>
          <w:p w:rsidR="00890B30" w:rsidRPr="0009612D" w:rsidRDefault="00890B30" w:rsidP="0009612D">
            <w:pPr>
              <w:rPr>
                <w:b w:val="0"/>
                <w:sz w:val="14"/>
              </w:rPr>
            </w:pPr>
            <w:r w:rsidRPr="0009612D">
              <w:rPr>
                <w:b w:val="0"/>
                <w:sz w:val="14"/>
              </w:rPr>
              <w:t>Unit Number</w:t>
            </w:r>
          </w:p>
        </w:tc>
        <w:tc>
          <w:tcPr>
            <w:tcW w:w="6750" w:type="dxa"/>
            <w:tcBorders>
              <w:top w:val="double" w:sz="4" w:space="0" w:color="auto"/>
            </w:tcBorders>
          </w:tcPr>
          <w:p w:rsidR="00890B30" w:rsidRPr="0009612D" w:rsidRDefault="00890B30" w:rsidP="0009612D">
            <w:pPr>
              <w:cnfStyle w:val="100000000000" w:firstRow="1" w:lastRow="0" w:firstColumn="0" w:lastColumn="0" w:oddVBand="0" w:evenVBand="0" w:oddHBand="0" w:evenHBand="0" w:firstRowFirstColumn="0" w:firstRowLastColumn="0" w:lastRowFirstColumn="0" w:lastRowLastColumn="0"/>
              <w:rPr>
                <w:b w:val="0"/>
                <w:sz w:val="14"/>
              </w:rPr>
            </w:pPr>
            <w:r w:rsidRPr="0009612D">
              <w:rPr>
                <w:b w:val="0"/>
                <w:sz w:val="14"/>
              </w:rPr>
              <w:t>Unit Title</w:t>
            </w:r>
          </w:p>
        </w:tc>
        <w:tc>
          <w:tcPr>
            <w:tcW w:w="1980" w:type="dxa"/>
            <w:tcBorders>
              <w:top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 xml:space="preserve">I have completed these modules and I am satisfied with my skills in each. </w:t>
            </w:r>
          </w:p>
        </w:tc>
        <w:tc>
          <w:tcPr>
            <w:tcW w:w="1890" w:type="dxa"/>
            <w:tcBorders>
              <w:top w:val="double" w:sz="4" w:space="0" w:color="auto"/>
              <w:right w:val="double" w:sz="4" w:space="0" w:color="auto"/>
            </w:tcBorders>
          </w:tcPr>
          <w:p w:rsidR="00890B30" w:rsidRPr="00890B30" w:rsidRDefault="00890B30" w:rsidP="00042F1C">
            <w:pPr>
              <w:cnfStyle w:val="100000000000" w:firstRow="1" w:lastRow="0" w:firstColumn="0" w:lastColumn="0" w:oddVBand="0" w:evenVBand="0" w:oddHBand="0" w:evenHBand="0" w:firstRowFirstColumn="0" w:firstRowLastColumn="0" w:lastRowFirstColumn="0" w:lastRowLastColumn="0"/>
            </w:pPr>
            <w:r w:rsidRPr="00890B30">
              <w:t>I have not completed these modules satisfactorily.</w:t>
            </w: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BSBCOR0011A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Prepare for work</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lastRenderedPageBreak/>
              <w:t>BSBCOR0591A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Apply basic communication skills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BSBCOR0171A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Deliver quality customer service</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BSBCOR0161A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 xml:space="preserve">Handle telephone calls </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BSBBAD0081A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Develop keyboarding skills </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BSBBAD0671A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 xml:space="preserve">Type and copy routine documents </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BSBCOR0091A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Receive visitors </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BSBBAD0681A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Locate and store files in a paper-based system</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BSBCOR0071A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Operate a personal computer</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BSBBAD0031A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Use business equipment</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BSBCOR0041A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Develop professionalism </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BSBCOR0101A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Work effectively in a business environment</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BSBCOR0201A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Participate in workplace safety procedures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BSBFIN0721A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routine financial documents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BSBBAD0181A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Provide information to clients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FNBFIN0701A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Prepare and bank financial receipts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ITCCOR0081A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Sell products and services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BSSREO0131A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Perform stock control procedures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BSBBAD0711A</w:t>
            </w:r>
          </w:p>
        </w:tc>
        <w:tc>
          <w:tcPr>
            <w:tcW w:w="6750" w:type="dxa"/>
          </w:tcPr>
          <w:p w:rsidR="0009612D" w:rsidRPr="00890B30" w:rsidRDefault="000F4156"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Organize</w:t>
            </w:r>
            <w:r w:rsidR="0009612D" w:rsidRPr="00890B30">
              <w:rPr>
                <w:b/>
              </w:rPr>
              <w:t xml:space="preserve"> the copying and collating of documents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BSBBAD0212A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Process mail</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lastRenderedPageBreak/>
              <w:t>BSBBAD0612A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Perform cashiering</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BSBSBM0012A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Craft personal entrepreneurial strategy</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BSBBAD0732A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Record, store and supply information using a paper-based filing system</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BSBBAD0742A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Reproduce, present and distribute complex documents</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BSBBAD0632A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Maintain and issue stock items</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BSBBAD0762A</w:t>
            </w:r>
          </w:p>
        </w:tc>
        <w:tc>
          <w:tcPr>
            <w:tcW w:w="6750" w:type="dxa"/>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Co-ordinate mail service</w:t>
            </w:r>
          </w:p>
        </w:tc>
        <w:tc>
          <w:tcPr>
            <w:tcW w:w="1980" w:type="dxa"/>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r w:rsidR="0009612D" w:rsidRPr="0009612D" w:rsidTr="00890B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tcBorders>
          </w:tcPr>
          <w:p w:rsidR="0009612D" w:rsidRPr="00890B30" w:rsidRDefault="0009612D" w:rsidP="0009612D">
            <w:pPr>
              <w:spacing w:after="200" w:line="276" w:lineRule="auto"/>
              <w:rPr>
                <w:b w:val="0"/>
              </w:rPr>
            </w:pPr>
            <w:r w:rsidRPr="00890B30">
              <w:rPr>
                <w:b w:val="0"/>
              </w:rPr>
              <w:t>BSSREO0142A</w:t>
            </w:r>
          </w:p>
        </w:tc>
        <w:tc>
          <w:tcPr>
            <w:tcW w:w="6750" w:type="dxa"/>
          </w:tcPr>
          <w:p w:rsidR="0009612D" w:rsidRPr="00890B30"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890B30">
              <w:rPr>
                <w:b/>
              </w:rPr>
              <w:t xml:space="preserve">Maintain stock control </w:t>
            </w:r>
          </w:p>
        </w:tc>
        <w:tc>
          <w:tcPr>
            <w:tcW w:w="1980" w:type="dxa"/>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c>
          <w:tcPr>
            <w:tcW w:w="1890" w:type="dxa"/>
            <w:tcBorders>
              <w:right w:val="double" w:sz="4" w:space="0" w:color="auto"/>
            </w:tcBorders>
          </w:tcPr>
          <w:p w:rsidR="0009612D" w:rsidRPr="0009612D" w:rsidRDefault="0009612D" w:rsidP="0009612D">
            <w:pPr>
              <w:spacing w:after="200" w:line="276" w:lineRule="auto"/>
              <w:cnfStyle w:val="000000100000" w:firstRow="0" w:lastRow="0" w:firstColumn="0" w:lastColumn="0" w:oddVBand="0" w:evenVBand="0" w:oddHBand="1" w:evenHBand="0" w:firstRowFirstColumn="0" w:firstRowLastColumn="0" w:lastRowFirstColumn="0" w:lastRowLastColumn="0"/>
              <w:rPr>
                <w:sz w:val="14"/>
              </w:rPr>
            </w:pPr>
          </w:p>
        </w:tc>
      </w:tr>
      <w:tr w:rsidR="0009612D" w:rsidRPr="0009612D" w:rsidTr="00890B30">
        <w:trPr>
          <w:trHeight w:val="144"/>
        </w:trPr>
        <w:tc>
          <w:tcPr>
            <w:cnfStyle w:val="001000000000" w:firstRow="0" w:lastRow="0" w:firstColumn="1" w:lastColumn="0" w:oddVBand="0" w:evenVBand="0" w:oddHBand="0" w:evenHBand="0" w:firstRowFirstColumn="0" w:firstRowLastColumn="0" w:lastRowFirstColumn="0" w:lastRowLastColumn="0"/>
            <w:tcW w:w="1620" w:type="dxa"/>
            <w:tcBorders>
              <w:left w:val="double" w:sz="4" w:space="0" w:color="auto"/>
              <w:bottom w:val="double" w:sz="4" w:space="0" w:color="auto"/>
            </w:tcBorders>
          </w:tcPr>
          <w:p w:rsidR="0009612D" w:rsidRPr="00890B30" w:rsidRDefault="0009612D" w:rsidP="0009612D">
            <w:pPr>
              <w:spacing w:after="200" w:line="276" w:lineRule="auto"/>
              <w:rPr>
                <w:b w:val="0"/>
              </w:rPr>
            </w:pPr>
            <w:r w:rsidRPr="00890B30">
              <w:rPr>
                <w:b w:val="0"/>
              </w:rPr>
              <w:t>BSBCOR0382A</w:t>
            </w:r>
          </w:p>
        </w:tc>
        <w:tc>
          <w:tcPr>
            <w:tcW w:w="6750" w:type="dxa"/>
            <w:tcBorders>
              <w:bottom w:val="double" w:sz="4" w:space="0" w:color="auto"/>
            </w:tcBorders>
          </w:tcPr>
          <w:p w:rsidR="0009612D" w:rsidRPr="00890B30"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b/>
              </w:rPr>
            </w:pPr>
            <w:r w:rsidRPr="00890B30">
              <w:rPr>
                <w:b/>
              </w:rPr>
              <w:t>Display human relations skills</w:t>
            </w:r>
          </w:p>
        </w:tc>
        <w:tc>
          <w:tcPr>
            <w:tcW w:w="1980" w:type="dxa"/>
            <w:tcBorders>
              <w:bottom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c>
          <w:tcPr>
            <w:tcW w:w="1890" w:type="dxa"/>
            <w:tcBorders>
              <w:bottom w:val="double" w:sz="4" w:space="0" w:color="auto"/>
              <w:right w:val="double" w:sz="4" w:space="0" w:color="auto"/>
            </w:tcBorders>
          </w:tcPr>
          <w:p w:rsidR="0009612D" w:rsidRPr="0009612D" w:rsidRDefault="0009612D" w:rsidP="0009612D">
            <w:pPr>
              <w:spacing w:after="200" w:line="276" w:lineRule="auto"/>
              <w:cnfStyle w:val="000000000000" w:firstRow="0" w:lastRow="0" w:firstColumn="0" w:lastColumn="0" w:oddVBand="0" w:evenVBand="0" w:oddHBand="0" w:evenHBand="0" w:firstRowFirstColumn="0" w:firstRowLastColumn="0" w:lastRowFirstColumn="0" w:lastRowLastColumn="0"/>
              <w:rPr>
                <w:sz w:val="14"/>
              </w:rPr>
            </w:pPr>
          </w:p>
        </w:tc>
      </w:tr>
    </w:tbl>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p>
    <w:p w:rsidR="0009612D" w:rsidRPr="0009612D" w:rsidRDefault="0009612D" w:rsidP="0009612D">
      <w:pPr>
        <w:rPr>
          <w:sz w:val="14"/>
        </w:rPr>
      </w:pPr>
      <w:r w:rsidRPr="0009612D">
        <w:rPr>
          <w:sz w:val="14"/>
        </w:rPr>
        <w:tab/>
      </w:r>
    </w:p>
    <w:p w:rsidR="0009612D" w:rsidRDefault="008044B8" w:rsidP="002E1763">
      <w:pPr>
        <w:pStyle w:val="Heading1"/>
        <w:rPr>
          <w:b w:val="0"/>
          <w:sz w:val="18"/>
        </w:rPr>
      </w:pPr>
      <w:bookmarkStart w:id="14" w:name="_Toc394300655"/>
      <w:r w:rsidRPr="008044B8">
        <w:rPr>
          <w:b w:val="0"/>
          <w:sz w:val="18"/>
        </w:rPr>
        <w:t xml:space="preserve">APPENDICES 3: </w:t>
      </w:r>
      <w:r w:rsidR="002E1763" w:rsidRPr="008044B8">
        <w:rPr>
          <w:b w:val="0"/>
          <w:sz w:val="18"/>
        </w:rPr>
        <w:t>TRAINEE COMPETENCY TRACKING TEMPLATE</w:t>
      </w:r>
      <w:bookmarkEnd w:id="14"/>
    </w:p>
    <w:p w:rsidR="00095353" w:rsidRDefault="00095353" w:rsidP="00095353"/>
    <w:p w:rsidR="00095353" w:rsidRPr="00095353" w:rsidRDefault="00095353" w:rsidP="00095353">
      <w:pPr>
        <w:sectPr w:rsidR="00095353" w:rsidRPr="00095353" w:rsidSect="00E17754">
          <w:headerReference w:type="default" r:id="rId30"/>
          <w:type w:val="continuous"/>
          <w:pgSz w:w="20160" w:h="12240" w:orient="landscape" w:code="5"/>
          <w:pgMar w:top="864" w:right="720" w:bottom="720" w:left="576" w:header="720" w:footer="720" w:gutter="0"/>
          <w:pgNumType w:start="0"/>
          <w:cols w:space="720"/>
          <w:titlePg/>
          <w:docGrid w:linePitch="360"/>
        </w:sectPr>
      </w:pPr>
    </w:p>
    <w:p w:rsidR="0009612D" w:rsidRPr="0009612D" w:rsidRDefault="0009612D" w:rsidP="0009612D">
      <w:pPr>
        <w:rPr>
          <w:sz w:val="18"/>
        </w:rPr>
      </w:pPr>
      <w:r w:rsidRPr="0009612D">
        <w:rPr>
          <w:b/>
          <w:sz w:val="18"/>
        </w:rPr>
        <w:lastRenderedPageBreak/>
        <w:t>NAME OF ASSESSORS</w:t>
      </w:r>
      <w:r w:rsidRPr="0009612D">
        <w:rPr>
          <w:sz w:val="18"/>
        </w:rPr>
        <w:t xml:space="preserve"> ___________________ </w:t>
      </w:r>
      <w:r w:rsidRPr="0009612D">
        <w:rPr>
          <w:b/>
          <w:sz w:val="18"/>
        </w:rPr>
        <w:t>NAME OF TRAINEE________________</w:t>
      </w:r>
      <w:proofErr w:type="gramStart"/>
      <w:r w:rsidRPr="0009612D">
        <w:rPr>
          <w:b/>
          <w:sz w:val="18"/>
        </w:rPr>
        <w:t>_  NAME</w:t>
      </w:r>
      <w:proofErr w:type="gramEnd"/>
      <w:r w:rsidRPr="0009612D">
        <w:rPr>
          <w:b/>
          <w:sz w:val="18"/>
        </w:rPr>
        <w:t xml:space="preserve"> OF OCCUPATIONAL STANDARD _____________________  LEVEL _____</w:t>
      </w:r>
    </w:p>
    <w:tbl>
      <w:tblPr>
        <w:tblStyle w:val="TableGrid"/>
        <w:tblW w:w="0" w:type="auto"/>
        <w:tblInd w:w="1098" w:type="dxa"/>
        <w:tblLook w:val="04A0" w:firstRow="1" w:lastRow="0" w:firstColumn="1" w:lastColumn="0" w:noHBand="0" w:noVBand="1"/>
      </w:tblPr>
      <w:tblGrid>
        <w:gridCol w:w="1181"/>
        <w:gridCol w:w="1503"/>
        <w:gridCol w:w="1145"/>
        <w:gridCol w:w="419"/>
        <w:gridCol w:w="1177"/>
        <w:gridCol w:w="419"/>
        <w:gridCol w:w="1105"/>
        <w:gridCol w:w="412"/>
        <w:gridCol w:w="1198"/>
        <w:gridCol w:w="419"/>
        <w:gridCol w:w="1286"/>
        <w:gridCol w:w="422"/>
        <w:gridCol w:w="1375"/>
        <w:gridCol w:w="490"/>
        <w:gridCol w:w="1402"/>
        <w:gridCol w:w="523"/>
        <w:gridCol w:w="1922"/>
      </w:tblGrid>
      <w:tr w:rsidR="0009612D" w:rsidTr="0009612D">
        <w:tc>
          <w:tcPr>
            <w:tcW w:w="1193" w:type="dxa"/>
            <w:vMerge w:val="restart"/>
          </w:tcPr>
          <w:p w:rsidR="0009612D" w:rsidRPr="0009612D" w:rsidRDefault="0009612D" w:rsidP="0009612D">
            <w:pPr>
              <w:autoSpaceDE w:val="0"/>
              <w:autoSpaceDN w:val="0"/>
              <w:adjustRightInd w:val="0"/>
              <w:rPr>
                <w:rFonts w:ascii="Arial" w:hAnsi="Arial" w:cs="Arial"/>
                <w:b/>
                <w:sz w:val="18"/>
                <w:szCs w:val="20"/>
              </w:rPr>
            </w:pPr>
            <w:r w:rsidRPr="0009612D">
              <w:rPr>
                <w:rFonts w:ascii="Arial" w:hAnsi="Arial" w:cs="Arial"/>
                <w:b/>
                <w:sz w:val="18"/>
                <w:szCs w:val="20"/>
              </w:rPr>
              <w:t>Module Unit Number</w:t>
            </w:r>
          </w:p>
        </w:tc>
        <w:tc>
          <w:tcPr>
            <w:tcW w:w="1518" w:type="dxa"/>
            <w:vMerge w:val="restart"/>
          </w:tcPr>
          <w:p w:rsidR="0009612D" w:rsidRPr="0009612D" w:rsidRDefault="0009612D" w:rsidP="0009612D">
            <w:pPr>
              <w:autoSpaceDE w:val="0"/>
              <w:autoSpaceDN w:val="0"/>
              <w:adjustRightInd w:val="0"/>
              <w:rPr>
                <w:rFonts w:ascii="Arial" w:hAnsi="Arial" w:cs="Arial"/>
                <w:b/>
                <w:sz w:val="18"/>
                <w:szCs w:val="20"/>
              </w:rPr>
            </w:pPr>
            <w:r w:rsidRPr="0009612D">
              <w:rPr>
                <w:rFonts w:ascii="Arial" w:hAnsi="Arial" w:cs="Arial"/>
                <w:b/>
                <w:sz w:val="18"/>
                <w:szCs w:val="20"/>
              </w:rPr>
              <w:t>Unit Title</w:t>
            </w:r>
          </w:p>
        </w:tc>
        <w:tc>
          <w:tcPr>
            <w:tcW w:w="11944" w:type="dxa"/>
            <w:gridSpan w:val="14"/>
          </w:tcPr>
          <w:p w:rsidR="0009612D" w:rsidRPr="005737C2" w:rsidRDefault="0009612D" w:rsidP="0009612D">
            <w:pPr>
              <w:autoSpaceDE w:val="0"/>
              <w:autoSpaceDN w:val="0"/>
              <w:adjustRightInd w:val="0"/>
              <w:jc w:val="center"/>
              <w:rPr>
                <w:rFonts w:ascii="Arial" w:hAnsi="Arial" w:cs="Arial"/>
                <w:b/>
                <w:sz w:val="16"/>
                <w:szCs w:val="20"/>
              </w:rPr>
            </w:pPr>
            <w:r>
              <w:rPr>
                <w:rFonts w:ascii="Arial" w:hAnsi="Arial" w:cs="Arial"/>
                <w:b/>
                <w:szCs w:val="20"/>
              </w:rPr>
              <w:t xml:space="preserve">TRAINEE PROGRESS </w:t>
            </w:r>
          </w:p>
        </w:tc>
        <w:tc>
          <w:tcPr>
            <w:tcW w:w="1962" w:type="dxa"/>
          </w:tcPr>
          <w:p w:rsidR="0009612D" w:rsidRPr="00E831F0" w:rsidRDefault="0009612D" w:rsidP="0009612D">
            <w:pPr>
              <w:autoSpaceDE w:val="0"/>
              <w:autoSpaceDN w:val="0"/>
              <w:adjustRightInd w:val="0"/>
              <w:rPr>
                <w:rFonts w:ascii="Arial" w:hAnsi="Arial" w:cs="Arial"/>
                <w:sz w:val="24"/>
                <w:szCs w:val="20"/>
              </w:rPr>
            </w:pPr>
            <w:r w:rsidRPr="00E831F0">
              <w:rPr>
                <w:rFonts w:ascii="Arial" w:hAnsi="Arial" w:cs="Arial"/>
                <w:sz w:val="16"/>
                <w:szCs w:val="20"/>
              </w:rPr>
              <w:t>Overall grade for each competency</w:t>
            </w:r>
          </w:p>
        </w:tc>
      </w:tr>
      <w:tr w:rsidR="0009612D" w:rsidTr="0009612D">
        <w:trPr>
          <w:cantSplit/>
          <w:trHeight w:val="1134"/>
        </w:trPr>
        <w:tc>
          <w:tcPr>
            <w:tcW w:w="1193" w:type="dxa"/>
            <w:vMerge/>
          </w:tcPr>
          <w:p w:rsidR="0009612D" w:rsidRPr="0009612D" w:rsidRDefault="0009612D" w:rsidP="0009612D">
            <w:pPr>
              <w:autoSpaceDE w:val="0"/>
              <w:autoSpaceDN w:val="0"/>
              <w:adjustRightInd w:val="0"/>
              <w:rPr>
                <w:rFonts w:ascii="Arial" w:hAnsi="Arial" w:cs="Arial"/>
                <w:b/>
                <w:sz w:val="18"/>
                <w:szCs w:val="20"/>
              </w:rPr>
            </w:pPr>
          </w:p>
        </w:tc>
        <w:tc>
          <w:tcPr>
            <w:tcW w:w="1518" w:type="dxa"/>
            <w:vMerge/>
            <w:tcBorders>
              <w:right w:val="single" w:sz="18" w:space="0" w:color="auto"/>
            </w:tcBorders>
          </w:tcPr>
          <w:p w:rsidR="0009612D" w:rsidRPr="0009612D" w:rsidRDefault="0009612D" w:rsidP="0009612D">
            <w:pPr>
              <w:autoSpaceDE w:val="0"/>
              <w:autoSpaceDN w:val="0"/>
              <w:adjustRightInd w:val="0"/>
              <w:rPr>
                <w:rFonts w:ascii="Arial" w:hAnsi="Arial" w:cs="Arial"/>
                <w:b/>
                <w:sz w:val="18"/>
                <w:szCs w:val="20"/>
              </w:rPr>
            </w:pPr>
          </w:p>
        </w:tc>
        <w:tc>
          <w:tcPr>
            <w:tcW w:w="1158" w:type="dxa"/>
            <w:tcBorders>
              <w:left w:val="single" w:sz="18" w:space="0" w:color="auto"/>
            </w:tcBorders>
          </w:tcPr>
          <w:p w:rsidR="0009612D" w:rsidRPr="00E831F0" w:rsidRDefault="0009612D" w:rsidP="0009612D">
            <w:pPr>
              <w:autoSpaceDE w:val="0"/>
              <w:autoSpaceDN w:val="0"/>
              <w:adjustRightInd w:val="0"/>
              <w:rPr>
                <w:rFonts w:ascii="Arial" w:hAnsi="Arial" w:cs="Arial"/>
                <w:sz w:val="24"/>
                <w:szCs w:val="20"/>
              </w:rPr>
            </w:pPr>
            <w:r w:rsidRPr="00E831F0">
              <w:rPr>
                <w:rFonts w:ascii="Arial" w:hAnsi="Arial" w:cs="Arial"/>
                <w:sz w:val="12"/>
                <w:szCs w:val="20"/>
              </w:rPr>
              <w:t>Insert a grade and a comment on trainee's competence on each module</w:t>
            </w:r>
          </w:p>
        </w:tc>
        <w:tc>
          <w:tcPr>
            <w:tcW w:w="422"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192"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422"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116"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414"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214"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422"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306"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425"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399"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496"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427" w:type="dxa"/>
            <w:tcBorders>
              <w:left w:val="single" w:sz="18" w:space="0" w:color="auto"/>
            </w:tcBorders>
          </w:tcPr>
          <w:p w:rsidR="0009612D" w:rsidRPr="00721423" w:rsidRDefault="0009612D" w:rsidP="0009612D">
            <w:pPr>
              <w:autoSpaceDE w:val="0"/>
              <w:autoSpaceDN w:val="0"/>
              <w:adjustRightInd w:val="0"/>
              <w:rPr>
                <w:rFonts w:ascii="Arial" w:hAnsi="Arial" w:cs="Arial"/>
                <w:b/>
                <w:sz w:val="24"/>
                <w:szCs w:val="20"/>
              </w:rPr>
            </w:pPr>
            <w:r w:rsidRPr="00E831F0">
              <w:rPr>
                <w:rFonts w:ascii="Arial" w:hAnsi="Arial" w:cs="Arial"/>
                <w:sz w:val="12"/>
                <w:szCs w:val="20"/>
              </w:rPr>
              <w:t>Insert a grade and a comment on trainee's competence on each module</w:t>
            </w:r>
          </w:p>
        </w:tc>
        <w:tc>
          <w:tcPr>
            <w:tcW w:w="531" w:type="dxa"/>
            <w:tcBorders>
              <w:right w:val="single" w:sz="18" w:space="0" w:color="auto"/>
            </w:tcBorders>
            <w:textDirection w:val="btLr"/>
          </w:tcPr>
          <w:p w:rsidR="0009612D" w:rsidRPr="00E831F0" w:rsidRDefault="0009612D" w:rsidP="0009612D">
            <w:pPr>
              <w:autoSpaceDE w:val="0"/>
              <w:autoSpaceDN w:val="0"/>
              <w:adjustRightInd w:val="0"/>
              <w:ind w:left="113" w:right="113"/>
              <w:rPr>
                <w:rFonts w:ascii="Arial" w:hAnsi="Arial" w:cs="Arial"/>
                <w:sz w:val="12"/>
                <w:szCs w:val="20"/>
              </w:rPr>
            </w:pPr>
            <w:r>
              <w:rPr>
                <w:rFonts w:ascii="Arial" w:hAnsi="Arial" w:cs="Arial"/>
                <w:sz w:val="12"/>
                <w:szCs w:val="20"/>
              </w:rPr>
              <w:t>Assessors Initials and date</w:t>
            </w:r>
          </w:p>
        </w:tc>
        <w:tc>
          <w:tcPr>
            <w:tcW w:w="1962" w:type="dxa"/>
            <w:tcBorders>
              <w:left w:val="single" w:sz="18" w:space="0" w:color="auto"/>
            </w:tcBorders>
          </w:tcPr>
          <w:p w:rsidR="0009612D" w:rsidRPr="00E831F0" w:rsidRDefault="0009612D" w:rsidP="0009612D">
            <w:pPr>
              <w:autoSpaceDE w:val="0"/>
              <w:autoSpaceDN w:val="0"/>
              <w:adjustRightInd w:val="0"/>
              <w:rPr>
                <w:rFonts w:ascii="Arial" w:hAnsi="Arial" w:cs="Arial"/>
                <w:sz w:val="24"/>
                <w:szCs w:val="20"/>
              </w:rPr>
            </w:pPr>
            <w:r w:rsidRPr="00E831F0">
              <w:rPr>
                <w:rFonts w:ascii="Arial" w:hAnsi="Arial" w:cs="Arial"/>
                <w:sz w:val="12"/>
                <w:szCs w:val="20"/>
              </w:rPr>
              <w:t>Insert whether basic competency or general competency</w:t>
            </w:r>
          </w:p>
        </w:tc>
      </w:tr>
      <w:tr w:rsidR="0009612D" w:rsidTr="0009612D">
        <w:tc>
          <w:tcPr>
            <w:tcW w:w="1193" w:type="dxa"/>
          </w:tcPr>
          <w:p w:rsidR="0009612D" w:rsidRPr="0009612D" w:rsidRDefault="0009612D" w:rsidP="0009612D">
            <w:pPr>
              <w:rPr>
                <w:sz w:val="18"/>
              </w:rPr>
            </w:pPr>
            <w:r w:rsidRPr="0009612D">
              <w:rPr>
                <w:sz w:val="18"/>
              </w:rPr>
              <w:t>U00106</w:t>
            </w:r>
          </w:p>
        </w:tc>
        <w:tc>
          <w:tcPr>
            <w:tcW w:w="1518" w:type="dxa"/>
            <w:tcBorders>
              <w:right w:val="single" w:sz="18" w:space="0" w:color="auto"/>
            </w:tcBorders>
          </w:tcPr>
          <w:p w:rsidR="0009612D" w:rsidRPr="0009612D" w:rsidRDefault="0009612D" w:rsidP="0009612D">
            <w:pPr>
              <w:rPr>
                <w:sz w:val="18"/>
              </w:rPr>
            </w:pPr>
            <w:r w:rsidRPr="0009612D">
              <w:rPr>
                <w:sz w:val="18"/>
              </w:rPr>
              <w:t>Create and maintain effective working relationships</w:t>
            </w: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lastRenderedPageBreak/>
              <w:t>U00206</w:t>
            </w:r>
          </w:p>
        </w:tc>
        <w:tc>
          <w:tcPr>
            <w:tcW w:w="1518" w:type="dxa"/>
            <w:tcBorders>
              <w:right w:val="single" w:sz="18" w:space="0" w:color="auto"/>
            </w:tcBorders>
          </w:tcPr>
          <w:p w:rsidR="0009612D" w:rsidRPr="0009612D" w:rsidRDefault="0009612D" w:rsidP="0009612D">
            <w:pPr>
              <w:rPr>
                <w:sz w:val="18"/>
              </w:rPr>
            </w:pPr>
            <w:r w:rsidRPr="0009612D">
              <w:rPr>
                <w:sz w:val="18"/>
              </w:rPr>
              <w:t>Maintain customer care</w:t>
            </w:r>
          </w:p>
          <w:p w:rsidR="0009612D" w:rsidRPr="0009612D" w:rsidRDefault="0009612D" w:rsidP="0009612D">
            <w:pPr>
              <w:rPr>
                <w:sz w:val="18"/>
              </w:rPr>
            </w:pPr>
          </w:p>
          <w:p w:rsidR="0009612D" w:rsidRPr="0009612D" w:rsidRDefault="0009612D" w:rsidP="0009612D">
            <w:pPr>
              <w:rPr>
                <w:sz w:val="18"/>
              </w:rPr>
            </w:pP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U00306</w:t>
            </w:r>
          </w:p>
        </w:tc>
        <w:tc>
          <w:tcPr>
            <w:tcW w:w="1518" w:type="dxa"/>
            <w:tcBorders>
              <w:right w:val="single" w:sz="18" w:space="0" w:color="auto"/>
            </w:tcBorders>
          </w:tcPr>
          <w:p w:rsidR="0009612D" w:rsidRPr="0009612D" w:rsidRDefault="0009612D" w:rsidP="0009612D">
            <w:pPr>
              <w:rPr>
                <w:sz w:val="18"/>
              </w:rPr>
            </w:pPr>
            <w:r w:rsidRPr="0009612D">
              <w:rPr>
                <w:sz w:val="18"/>
              </w:rPr>
              <w:t>Maintain a safe and secure working environment</w:t>
            </w: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U05101</w:t>
            </w:r>
          </w:p>
        </w:tc>
        <w:tc>
          <w:tcPr>
            <w:tcW w:w="1518" w:type="dxa"/>
            <w:tcBorders>
              <w:right w:val="single" w:sz="18" w:space="0" w:color="auto"/>
            </w:tcBorders>
          </w:tcPr>
          <w:p w:rsidR="0009612D" w:rsidRPr="0009612D" w:rsidRDefault="0009612D" w:rsidP="0009612D">
            <w:pPr>
              <w:rPr>
                <w:sz w:val="18"/>
              </w:rPr>
            </w:pPr>
            <w:r w:rsidRPr="0009612D">
              <w:rPr>
                <w:sz w:val="18"/>
              </w:rPr>
              <w:t>Prepare and clear area for drinks service in licensed premises</w:t>
            </w: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U05201</w:t>
            </w:r>
          </w:p>
        </w:tc>
        <w:tc>
          <w:tcPr>
            <w:tcW w:w="1518" w:type="dxa"/>
            <w:tcBorders>
              <w:right w:val="single" w:sz="18" w:space="0" w:color="auto"/>
            </w:tcBorders>
          </w:tcPr>
          <w:p w:rsidR="0009612D" w:rsidRPr="0009612D" w:rsidRDefault="0009612D" w:rsidP="0009612D">
            <w:pPr>
              <w:rPr>
                <w:sz w:val="18"/>
              </w:rPr>
            </w:pPr>
            <w:r w:rsidRPr="0009612D">
              <w:rPr>
                <w:sz w:val="18"/>
              </w:rPr>
              <w:t>Clean and store glassware</w:t>
            </w:r>
          </w:p>
          <w:p w:rsidR="0009612D" w:rsidRPr="0009612D" w:rsidRDefault="0009612D" w:rsidP="0009612D">
            <w:pPr>
              <w:rPr>
                <w:sz w:val="18"/>
              </w:rPr>
            </w:pPr>
          </w:p>
          <w:p w:rsidR="0009612D" w:rsidRPr="0009612D" w:rsidRDefault="0009612D" w:rsidP="0009612D">
            <w:pPr>
              <w:rPr>
                <w:sz w:val="18"/>
              </w:rPr>
            </w:pP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U05301</w:t>
            </w:r>
          </w:p>
        </w:tc>
        <w:tc>
          <w:tcPr>
            <w:tcW w:w="1518" w:type="dxa"/>
            <w:tcBorders>
              <w:right w:val="single" w:sz="18" w:space="0" w:color="auto"/>
            </w:tcBorders>
          </w:tcPr>
          <w:p w:rsidR="0009612D" w:rsidRPr="0009612D" w:rsidRDefault="0009612D" w:rsidP="0009612D">
            <w:pPr>
              <w:rPr>
                <w:sz w:val="18"/>
              </w:rPr>
            </w:pPr>
            <w:r w:rsidRPr="0009612D">
              <w:rPr>
                <w:sz w:val="18"/>
              </w:rPr>
              <w:t>Set up, clean and close down bar</w:t>
            </w:r>
          </w:p>
          <w:p w:rsidR="0009612D" w:rsidRPr="0009612D" w:rsidRDefault="0009612D" w:rsidP="0009612D">
            <w:pPr>
              <w:rPr>
                <w:sz w:val="18"/>
              </w:rPr>
            </w:pP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U00406</w:t>
            </w:r>
          </w:p>
        </w:tc>
        <w:tc>
          <w:tcPr>
            <w:tcW w:w="1518" w:type="dxa"/>
            <w:tcBorders>
              <w:right w:val="single" w:sz="18" w:space="0" w:color="auto"/>
            </w:tcBorders>
          </w:tcPr>
          <w:p w:rsidR="0009612D" w:rsidRPr="0009612D" w:rsidRDefault="0009612D" w:rsidP="0009612D">
            <w:pPr>
              <w:rPr>
                <w:sz w:val="18"/>
              </w:rPr>
            </w:pPr>
            <w:r w:rsidRPr="0009612D">
              <w:rPr>
                <w:sz w:val="18"/>
              </w:rPr>
              <w:t>Maintain payment point for cash and non-cash payments</w:t>
            </w: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r w:rsidR="0009612D" w:rsidTr="0009612D">
        <w:tc>
          <w:tcPr>
            <w:tcW w:w="1193" w:type="dxa"/>
          </w:tcPr>
          <w:p w:rsidR="0009612D" w:rsidRPr="0009612D" w:rsidRDefault="0009612D" w:rsidP="0009612D">
            <w:pPr>
              <w:rPr>
                <w:sz w:val="18"/>
              </w:rPr>
            </w:pPr>
            <w:r w:rsidRPr="0009612D">
              <w:rPr>
                <w:sz w:val="18"/>
              </w:rPr>
              <w:t>U05401</w:t>
            </w:r>
          </w:p>
        </w:tc>
        <w:tc>
          <w:tcPr>
            <w:tcW w:w="1518" w:type="dxa"/>
            <w:tcBorders>
              <w:right w:val="single" w:sz="18" w:space="0" w:color="auto"/>
            </w:tcBorders>
          </w:tcPr>
          <w:p w:rsidR="0009612D" w:rsidRPr="0009612D" w:rsidRDefault="0009612D" w:rsidP="0009612D">
            <w:pPr>
              <w:rPr>
                <w:sz w:val="18"/>
              </w:rPr>
            </w:pPr>
            <w:r w:rsidRPr="0009612D">
              <w:rPr>
                <w:sz w:val="18"/>
              </w:rPr>
              <w:t>Provide a drinks service for licensed premises</w:t>
            </w:r>
          </w:p>
        </w:tc>
        <w:tc>
          <w:tcPr>
            <w:tcW w:w="1158"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92"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116" w:type="dxa"/>
            <w:tcBorders>
              <w:left w:val="single" w:sz="18" w:space="0" w:color="auto"/>
            </w:tcBorders>
          </w:tcPr>
          <w:p w:rsidR="0009612D" w:rsidRDefault="0009612D" w:rsidP="0009612D"/>
        </w:tc>
        <w:tc>
          <w:tcPr>
            <w:tcW w:w="414" w:type="dxa"/>
            <w:tcBorders>
              <w:right w:val="single" w:sz="18" w:space="0" w:color="auto"/>
            </w:tcBorders>
          </w:tcPr>
          <w:p w:rsidR="0009612D" w:rsidRDefault="0009612D" w:rsidP="0009612D"/>
        </w:tc>
        <w:tc>
          <w:tcPr>
            <w:tcW w:w="1214" w:type="dxa"/>
            <w:tcBorders>
              <w:left w:val="single" w:sz="18" w:space="0" w:color="auto"/>
            </w:tcBorders>
          </w:tcPr>
          <w:p w:rsidR="0009612D" w:rsidRDefault="0009612D" w:rsidP="0009612D"/>
        </w:tc>
        <w:tc>
          <w:tcPr>
            <w:tcW w:w="422" w:type="dxa"/>
            <w:tcBorders>
              <w:right w:val="single" w:sz="18" w:space="0" w:color="auto"/>
            </w:tcBorders>
          </w:tcPr>
          <w:p w:rsidR="0009612D" w:rsidRDefault="0009612D" w:rsidP="0009612D"/>
        </w:tc>
        <w:tc>
          <w:tcPr>
            <w:tcW w:w="1306" w:type="dxa"/>
            <w:tcBorders>
              <w:left w:val="single" w:sz="18" w:space="0" w:color="auto"/>
            </w:tcBorders>
          </w:tcPr>
          <w:p w:rsidR="0009612D" w:rsidRDefault="0009612D" w:rsidP="0009612D"/>
        </w:tc>
        <w:tc>
          <w:tcPr>
            <w:tcW w:w="425" w:type="dxa"/>
            <w:tcBorders>
              <w:right w:val="single" w:sz="18" w:space="0" w:color="auto"/>
            </w:tcBorders>
          </w:tcPr>
          <w:p w:rsidR="0009612D" w:rsidRDefault="0009612D" w:rsidP="0009612D"/>
        </w:tc>
        <w:tc>
          <w:tcPr>
            <w:tcW w:w="1399" w:type="dxa"/>
            <w:tcBorders>
              <w:left w:val="single" w:sz="18" w:space="0" w:color="auto"/>
            </w:tcBorders>
          </w:tcPr>
          <w:p w:rsidR="0009612D" w:rsidRDefault="0009612D" w:rsidP="0009612D"/>
        </w:tc>
        <w:tc>
          <w:tcPr>
            <w:tcW w:w="496" w:type="dxa"/>
            <w:tcBorders>
              <w:right w:val="single" w:sz="18" w:space="0" w:color="auto"/>
            </w:tcBorders>
          </w:tcPr>
          <w:p w:rsidR="0009612D" w:rsidRDefault="0009612D" w:rsidP="0009612D"/>
        </w:tc>
        <w:tc>
          <w:tcPr>
            <w:tcW w:w="1427" w:type="dxa"/>
            <w:tcBorders>
              <w:left w:val="single" w:sz="18" w:space="0" w:color="auto"/>
            </w:tcBorders>
          </w:tcPr>
          <w:p w:rsidR="0009612D" w:rsidRDefault="0009612D" w:rsidP="0009612D"/>
        </w:tc>
        <w:tc>
          <w:tcPr>
            <w:tcW w:w="531" w:type="dxa"/>
            <w:tcBorders>
              <w:right w:val="single" w:sz="18" w:space="0" w:color="auto"/>
            </w:tcBorders>
          </w:tcPr>
          <w:p w:rsidR="0009612D" w:rsidRDefault="0009612D" w:rsidP="0009612D"/>
        </w:tc>
        <w:tc>
          <w:tcPr>
            <w:tcW w:w="1962" w:type="dxa"/>
            <w:tcBorders>
              <w:left w:val="single" w:sz="18" w:space="0" w:color="auto"/>
            </w:tcBorders>
          </w:tcPr>
          <w:p w:rsidR="0009612D" w:rsidRDefault="0009612D" w:rsidP="0009612D"/>
        </w:tc>
      </w:tr>
    </w:tbl>
    <w:p w:rsidR="0009612D" w:rsidRPr="0009612D" w:rsidRDefault="0009612D" w:rsidP="0009612D">
      <w:pPr>
        <w:rPr>
          <w:sz w:val="14"/>
        </w:rPr>
      </w:pPr>
    </w:p>
    <w:p w:rsidR="0009612D" w:rsidRPr="0009612D" w:rsidRDefault="0009612D" w:rsidP="0009612D">
      <w:pPr>
        <w:rPr>
          <w:sz w:val="14"/>
        </w:rPr>
      </w:pPr>
    </w:p>
    <w:sectPr w:rsidR="0009612D" w:rsidRPr="0009612D" w:rsidSect="0009612D">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28" w:rsidRDefault="003A3628" w:rsidP="0009612D">
      <w:pPr>
        <w:spacing w:after="0" w:line="240" w:lineRule="auto"/>
      </w:pPr>
      <w:r>
        <w:separator/>
      </w:r>
    </w:p>
  </w:endnote>
  <w:endnote w:type="continuationSeparator" w:id="0">
    <w:p w:rsidR="003A3628" w:rsidRDefault="003A3628" w:rsidP="0009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28" w:rsidRDefault="003A3628" w:rsidP="0009612D">
      <w:pPr>
        <w:spacing w:after="0" w:line="240" w:lineRule="auto"/>
      </w:pPr>
      <w:r>
        <w:separator/>
      </w:r>
    </w:p>
  </w:footnote>
  <w:footnote w:type="continuationSeparator" w:id="0">
    <w:p w:rsidR="003A3628" w:rsidRDefault="003A3628" w:rsidP="0009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697" w:rsidRDefault="00C00697">
    <w:pPr>
      <w:pStyle w:val="Header"/>
      <w:pBdr>
        <w:bottom w:val="single" w:sz="4" w:space="1" w:color="D9D9D9" w:themeColor="background1" w:themeShade="D9"/>
      </w:pBdr>
      <w:jc w:val="right"/>
      <w:rPr>
        <w:b/>
        <w:bCs/>
      </w:rPr>
    </w:pPr>
    <w:sdt>
      <w:sdtPr>
        <w:rPr>
          <w:color w:val="808080" w:themeColor="background1" w:themeShade="80"/>
          <w:spacing w:val="60"/>
        </w:rPr>
        <w:id w:val="-1908837542"/>
        <w:docPartObj>
          <w:docPartGallery w:val="Watermarks"/>
          <w:docPartUnique/>
        </w:docPartObj>
      </w:sdtPr>
      <w:sdtContent>
        <w:r>
          <w:rPr>
            <w:noProof/>
            <w:color w:val="808080" w:themeColor="background1" w:themeShade="80"/>
            <w:spacing w:val="6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808080" w:themeColor="background1" w:themeShade="80"/>
          <w:spacing w:val="60"/>
        </w:rPr>
        <w:id w:val="-661697711"/>
        <w:docPartObj>
          <w:docPartGallery w:val="Page Numbers (Top of Page)"/>
          <w:docPartUnique/>
        </w:docPartObj>
      </w:sdtPr>
      <w:sdtEndPr>
        <w:rPr>
          <w:b/>
          <w:bCs/>
          <w:noProof/>
          <w:color w:val="auto"/>
          <w:spacing w:val="0"/>
        </w:rPr>
      </w:sdtEndPr>
      <w:sdtContent>
        <w:r>
          <w:rPr>
            <w:color w:val="808080" w:themeColor="background1" w:themeShade="80"/>
            <w:spacing w:val="60"/>
          </w:rPr>
          <w:t>Page</w:t>
        </w:r>
        <w:r>
          <w:t xml:space="preserve"> | </w:t>
        </w:r>
        <w:r>
          <w:fldChar w:fldCharType="begin"/>
        </w:r>
        <w:r>
          <w:instrText xml:space="preserve"> PAGE   \* MERGEFORMAT </w:instrText>
        </w:r>
        <w:r>
          <w:fldChar w:fldCharType="separate"/>
        </w:r>
        <w:r w:rsidR="00DC4962" w:rsidRPr="00DC4962">
          <w:rPr>
            <w:b/>
            <w:bCs/>
            <w:noProof/>
          </w:rPr>
          <w:t>4</w:t>
        </w:r>
        <w:r>
          <w:rPr>
            <w:b/>
            <w:bCs/>
            <w:noProof/>
          </w:rPr>
          <w:fldChar w:fldCharType="end"/>
        </w:r>
      </w:sdtContent>
    </w:sdt>
  </w:p>
  <w:p w:rsidR="00C00697" w:rsidRDefault="00C0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F44F"/>
      </v:shape>
    </w:pict>
  </w:numPicBullet>
  <w:numPicBullet w:numPicBulletId="1">
    <w:pict>
      <v:shape id="_x0000_i1055" type="#_x0000_t75" style="width:11.25pt;height:11.25pt" o:bullet="t">
        <v:imagedata r:id="rId2" o:title="BD14579_"/>
      </v:shape>
    </w:pict>
  </w:numPicBullet>
  <w:abstractNum w:abstractNumId="0">
    <w:nsid w:val="033E0FE6"/>
    <w:multiLevelType w:val="hybridMultilevel"/>
    <w:tmpl w:val="2870C694"/>
    <w:lvl w:ilvl="0" w:tplc="76CA9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80AF4"/>
    <w:multiLevelType w:val="hybridMultilevel"/>
    <w:tmpl w:val="E3FA79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3996"/>
    <w:multiLevelType w:val="hybridMultilevel"/>
    <w:tmpl w:val="4AFE6154"/>
    <w:lvl w:ilvl="0" w:tplc="76CA9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F6961"/>
    <w:multiLevelType w:val="hybridMultilevel"/>
    <w:tmpl w:val="F474B02A"/>
    <w:lvl w:ilvl="0" w:tplc="50508F4E">
      <w:start w:val="1"/>
      <w:numFmt w:val="bullet"/>
      <w:lvlText w:val=""/>
      <w:lvlJc w:val="left"/>
      <w:pPr>
        <w:ind w:left="1540" w:hanging="360"/>
      </w:pPr>
      <w:rPr>
        <w:rFonts w:ascii="Symbol" w:hAnsi="Symbol" w:hint="default"/>
        <w:color w:val="auto"/>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nsid w:val="1607428C"/>
    <w:multiLevelType w:val="hybridMultilevel"/>
    <w:tmpl w:val="8D8E2A0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64926E6"/>
    <w:multiLevelType w:val="hybridMultilevel"/>
    <w:tmpl w:val="DA4C336E"/>
    <w:lvl w:ilvl="0" w:tplc="C0867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16359"/>
    <w:multiLevelType w:val="hybridMultilevel"/>
    <w:tmpl w:val="8C807038"/>
    <w:lvl w:ilvl="0" w:tplc="CF44FBC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17123"/>
    <w:multiLevelType w:val="hybridMultilevel"/>
    <w:tmpl w:val="6108E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16F09"/>
    <w:multiLevelType w:val="hybridMultilevel"/>
    <w:tmpl w:val="7B784FD2"/>
    <w:lvl w:ilvl="0" w:tplc="2834C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F2C5C"/>
    <w:multiLevelType w:val="hybridMultilevel"/>
    <w:tmpl w:val="553EA462"/>
    <w:lvl w:ilvl="0" w:tplc="CF44FBC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D395D"/>
    <w:multiLevelType w:val="hybridMultilevel"/>
    <w:tmpl w:val="B59E0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87260"/>
    <w:multiLevelType w:val="hybridMultilevel"/>
    <w:tmpl w:val="5B0C7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73D75"/>
    <w:multiLevelType w:val="hybridMultilevel"/>
    <w:tmpl w:val="C38A2FF6"/>
    <w:lvl w:ilvl="0" w:tplc="50508F4E">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462"/>
    <w:multiLevelType w:val="hybridMultilevel"/>
    <w:tmpl w:val="F9AA7A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4628E"/>
    <w:multiLevelType w:val="hybridMultilevel"/>
    <w:tmpl w:val="12ACA108"/>
    <w:lvl w:ilvl="0" w:tplc="2834C2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F1D7D"/>
    <w:multiLevelType w:val="hybridMultilevel"/>
    <w:tmpl w:val="DFF8AB70"/>
    <w:lvl w:ilvl="0" w:tplc="50508F4E">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A3ED5"/>
    <w:multiLevelType w:val="hybridMultilevel"/>
    <w:tmpl w:val="84AE95F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03129A"/>
    <w:multiLevelType w:val="hybridMultilevel"/>
    <w:tmpl w:val="1D8A8C56"/>
    <w:lvl w:ilvl="0" w:tplc="50508F4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6520EC"/>
    <w:multiLevelType w:val="hybridMultilevel"/>
    <w:tmpl w:val="BB24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05C03"/>
    <w:multiLevelType w:val="hybridMultilevel"/>
    <w:tmpl w:val="1EDA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54C5C"/>
    <w:multiLevelType w:val="hybridMultilevel"/>
    <w:tmpl w:val="7F1C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12637"/>
    <w:multiLevelType w:val="hybridMultilevel"/>
    <w:tmpl w:val="7BBE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2C3F97"/>
    <w:multiLevelType w:val="hybridMultilevel"/>
    <w:tmpl w:val="E5C45480"/>
    <w:lvl w:ilvl="0" w:tplc="C86A1A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27184"/>
    <w:multiLevelType w:val="hybridMultilevel"/>
    <w:tmpl w:val="2C180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AB2CD3"/>
    <w:multiLevelType w:val="hybridMultilevel"/>
    <w:tmpl w:val="15C0CA9C"/>
    <w:lvl w:ilvl="0" w:tplc="C0867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B6341"/>
    <w:multiLevelType w:val="hybridMultilevel"/>
    <w:tmpl w:val="0C42949C"/>
    <w:lvl w:ilvl="0" w:tplc="CF44FBC8">
      <w:start w:val="1"/>
      <w:numFmt w:val="bullet"/>
      <w:lvlText w:val=""/>
      <w:lvlPicBulletId w:val="1"/>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6F3637A4"/>
    <w:multiLevelType w:val="hybridMultilevel"/>
    <w:tmpl w:val="98CEC12C"/>
    <w:lvl w:ilvl="0" w:tplc="C0867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65198A"/>
    <w:multiLevelType w:val="hybridMultilevel"/>
    <w:tmpl w:val="64128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AE36FA"/>
    <w:multiLevelType w:val="hybridMultilevel"/>
    <w:tmpl w:val="899A5D76"/>
    <w:lvl w:ilvl="0" w:tplc="CF5A6DB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912815"/>
    <w:multiLevelType w:val="hybridMultilevel"/>
    <w:tmpl w:val="19D69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23"/>
  </w:num>
  <w:num w:numId="5">
    <w:abstractNumId w:val="10"/>
  </w:num>
  <w:num w:numId="6">
    <w:abstractNumId w:val="28"/>
  </w:num>
  <w:num w:numId="7">
    <w:abstractNumId w:val="22"/>
  </w:num>
  <w:num w:numId="8">
    <w:abstractNumId w:val="29"/>
  </w:num>
  <w:num w:numId="9">
    <w:abstractNumId w:val="16"/>
  </w:num>
  <w:num w:numId="10">
    <w:abstractNumId w:val="27"/>
  </w:num>
  <w:num w:numId="11">
    <w:abstractNumId w:val="4"/>
  </w:num>
  <w:num w:numId="12">
    <w:abstractNumId w:val="13"/>
  </w:num>
  <w:num w:numId="13">
    <w:abstractNumId w:val="1"/>
  </w:num>
  <w:num w:numId="14">
    <w:abstractNumId w:val="9"/>
  </w:num>
  <w:num w:numId="15">
    <w:abstractNumId w:val="2"/>
  </w:num>
  <w:num w:numId="16">
    <w:abstractNumId w:val="6"/>
  </w:num>
  <w:num w:numId="17">
    <w:abstractNumId w:val="24"/>
  </w:num>
  <w:num w:numId="18">
    <w:abstractNumId w:val="5"/>
  </w:num>
  <w:num w:numId="19">
    <w:abstractNumId w:val="0"/>
  </w:num>
  <w:num w:numId="20">
    <w:abstractNumId w:val="21"/>
  </w:num>
  <w:num w:numId="21">
    <w:abstractNumId w:val="11"/>
  </w:num>
  <w:num w:numId="22">
    <w:abstractNumId w:val="7"/>
  </w:num>
  <w:num w:numId="23">
    <w:abstractNumId w:val="19"/>
  </w:num>
  <w:num w:numId="24">
    <w:abstractNumId w:val="26"/>
  </w:num>
  <w:num w:numId="25">
    <w:abstractNumId w:val="25"/>
  </w:num>
  <w:num w:numId="26">
    <w:abstractNumId w:val="17"/>
  </w:num>
  <w:num w:numId="27">
    <w:abstractNumId w:val="15"/>
  </w:num>
  <w:num w:numId="28">
    <w:abstractNumId w:val="12"/>
  </w:num>
  <w:num w:numId="29">
    <w:abstractNumId w:val="3"/>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D"/>
    <w:rsid w:val="0003430E"/>
    <w:rsid w:val="00037DB0"/>
    <w:rsid w:val="00042F1C"/>
    <w:rsid w:val="00095353"/>
    <w:rsid w:val="0009612D"/>
    <w:rsid w:val="000B1AB2"/>
    <w:rsid w:val="000F4156"/>
    <w:rsid w:val="00104B07"/>
    <w:rsid w:val="001B5F0F"/>
    <w:rsid w:val="001D6B13"/>
    <w:rsid w:val="001E764D"/>
    <w:rsid w:val="00213FE6"/>
    <w:rsid w:val="00230260"/>
    <w:rsid w:val="00261FD8"/>
    <w:rsid w:val="002D12FB"/>
    <w:rsid w:val="002E1763"/>
    <w:rsid w:val="002E6FE9"/>
    <w:rsid w:val="00325C48"/>
    <w:rsid w:val="00330B2B"/>
    <w:rsid w:val="00377C3E"/>
    <w:rsid w:val="003A3628"/>
    <w:rsid w:val="0040020E"/>
    <w:rsid w:val="00460B8B"/>
    <w:rsid w:val="00513773"/>
    <w:rsid w:val="0052227C"/>
    <w:rsid w:val="00531C01"/>
    <w:rsid w:val="0058648E"/>
    <w:rsid w:val="00595C86"/>
    <w:rsid w:val="005B60D9"/>
    <w:rsid w:val="00604879"/>
    <w:rsid w:val="006332B5"/>
    <w:rsid w:val="006A30B4"/>
    <w:rsid w:val="006E177D"/>
    <w:rsid w:val="006E77D9"/>
    <w:rsid w:val="00732C94"/>
    <w:rsid w:val="00740027"/>
    <w:rsid w:val="007A64D6"/>
    <w:rsid w:val="007A75D0"/>
    <w:rsid w:val="007D21BB"/>
    <w:rsid w:val="007E4839"/>
    <w:rsid w:val="007E5B5C"/>
    <w:rsid w:val="008044B8"/>
    <w:rsid w:val="008103CE"/>
    <w:rsid w:val="00836E24"/>
    <w:rsid w:val="00850106"/>
    <w:rsid w:val="00876064"/>
    <w:rsid w:val="00890B30"/>
    <w:rsid w:val="00897E39"/>
    <w:rsid w:val="008B7E34"/>
    <w:rsid w:val="008C6E00"/>
    <w:rsid w:val="0090082C"/>
    <w:rsid w:val="0094123F"/>
    <w:rsid w:val="00984CB5"/>
    <w:rsid w:val="009A40CE"/>
    <w:rsid w:val="009D4FBD"/>
    <w:rsid w:val="009E455D"/>
    <w:rsid w:val="00A36786"/>
    <w:rsid w:val="00A73BD3"/>
    <w:rsid w:val="00AA0270"/>
    <w:rsid w:val="00AC3E6D"/>
    <w:rsid w:val="00B01E96"/>
    <w:rsid w:val="00B24564"/>
    <w:rsid w:val="00B911CA"/>
    <w:rsid w:val="00C00697"/>
    <w:rsid w:val="00C037E5"/>
    <w:rsid w:val="00C07EE7"/>
    <w:rsid w:val="00C11743"/>
    <w:rsid w:val="00C62D75"/>
    <w:rsid w:val="00C65E68"/>
    <w:rsid w:val="00C7085B"/>
    <w:rsid w:val="00CA35B4"/>
    <w:rsid w:val="00D037D8"/>
    <w:rsid w:val="00D06642"/>
    <w:rsid w:val="00D07657"/>
    <w:rsid w:val="00D16B64"/>
    <w:rsid w:val="00D301AD"/>
    <w:rsid w:val="00D5016A"/>
    <w:rsid w:val="00D7056F"/>
    <w:rsid w:val="00D875EE"/>
    <w:rsid w:val="00DA1D46"/>
    <w:rsid w:val="00DC1291"/>
    <w:rsid w:val="00DC4962"/>
    <w:rsid w:val="00DC76D3"/>
    <w:rsid w:val="00E17754"/>
    <w:rsid w:val="00E53E88"/>
    <w:rsid w:val="00E56CB4"/>
    <w:rsid w:val="00F147DC"/>
    <w:rsid w:val="00F56653"/>
    <w:rsid w:val="00F960FA"/>
    <w:rsid w:val="00FB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1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2D"/>
  </w:style>
  <w:style w:type="paragraph" w:styleId="Footer">
    <w:name w:val="footer"/>
    <w:basedOn w:val="Normal"/>
    <w:link w:val="FooterChar"/>
    <w:uiPriority w:val="99"/>
    <w:unhideWhenUsed/>
    <w:rsid w:val="0009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2D"/>
  </w:style>
  <w:style w:type="paragraph" w:styleId="TOCHeading">
    <w:name w:val="TOC Heading"/>
    <w:basedOn w:val="Heading1"/>
    <w:next w:val="Normal"/>
    <w:uiPriority w:val="39"/>
    <w:unhideWhenUsed/>
    <w:qFormat/>
    <w:rsid w:val="0009612D"/>
    <w:pPr>
      <w:outlineLvl w:val="9"/>
    </w:pPr>
    <w:rPr>
      <w:lang w:eastAsia="ja-JP"/>
    </w:rPr>
  </w:style>
  <w:style w:type="paragraph" w:styleId="BalloonText">
    <w:name w:val="Balloon Text"/>
    <w:basedOn w:val="Normal"/>
    <w:link w:val="BalloonTextChar"/>
    <w:uiPriority w:val="99"/>
    <w:semiHidden/>
    <w:unhideWhenUsed/>
    <w:rsid w:val="0009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2D"/>
    <w:rPr>
      <w:rFonts w:ascii="Tahoma" w:hAnsi="Tahoma" w:cs="Tahoma"/>
      <w:sz w:val="16"/>
      <w:szCs w:val="16"/>
    </w:rPr>
  </w:style>
  <w:style w:type="character" w:styleId="Hyperlink">
    <w:name w:val="Hyperlink"/>
    <w:basedOn w:val="DefaultParagraphFont"/>
    <w:uiPriority w:val="99"/>
    <w:unhideWhenUsed/>
    <w:rsid w:val="0009612D"/>
    <w:rPr>
      <w:color w:val="0000FF" w:themeColor="hyperlink"/>
      <w:u w:val="single"/>
    </w:rPr>
  </w:style>
  <w:style w:type="table" w:styleId="TableGrid">
    <w:name w:val="Table Grid"/>
    <w:basedOn w:val="TableNormal"/>
    <w:uiPriority w:val="1"/>
    <w:rsid w:val="0009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12D"/>
    <w:pPr>
      <w:ind w:left="720"/>
      <w:contextualSpacing/>
    </w:pPr>
  </w:style>
  <w:style w:type="paragraph" w:customStyle="1" w:styleId="OmniPage1">
    <w:name w:val="OmniPage #1"/>
    <w:basedOn w:val="Normal"/>
    <w:rsid w:val="0009612D"/>
    <w:pPr>
      <w:spacing w:after="0" w:line="360" w:lineRule="exact"/>
    </w:pPr>
    <w:rPr>
      <w:rFonts w:ascii="Times New Roman" w:eastAsia="Times New Roman" w:hAnsi="Times New Roman" w:cs="Times New Roman"/>
      <w:sz w:val="20"/>
      <w:szCs w:val="20"/>
    </w:rPr>
  </w:style>
  <w:style w:type="paragraph" w:customStyle="1" w:styleId="Default">
    <w:name w:val="Default"/>
    <w:rsid w:val="0009612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9612D"/>
    <w:pPr>
      <w:spacing w:after="0" w:line="240" w:lineRule="auto"/>
    </w:pPr>
    <w:rPr>
      <w:rFonts w:cs="Times New Roman"/>
      <w:color w:val="000000" w:themeColor="text1"/>
      <w:sz w:val="20"/>
      <w:szCs w:val="20"/>
      <w:lang w:eastAsia="ja-JP"/>
    </w:rPr>
  </w:style>
  <w:style w:type="paragraph" w:styleId="Caption">
    <w:name w:val="caption"/>
    <w:basedOn w:val="Normal"/>
    <w:next w:val="Normal"/>
    <w:uiPriority w:val="35"/>
    <w:unhideWhenUsed/>
    <w:qFormat/>
    <w:rsid w:val="0009612D"/>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096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612D"/>
    <w:rPr>
      <w:b/>
      <w:bCs/>
      <w:i/>
      <w:iCs/>
      <w:color w:val="4F81BD" w:themeColor="accent1"/>
    </w:rPr>
  </w:style>
  <w:style w:type="paragraph" w:styleId="TOC1">
    <w:name w:val="toc 1"/>
    <w:basedOn w:val="Normal"/>
    <w:next w:val="Normal"/>
    <w:autoRedefine/>
    <w:uiPriority w:val="39"/>
    <w:unhideWhenUsed/>
    <w:rsid w:val="0009612D"/>
    <w:pPr>
      <w:spacing w:after="100"/>
    </w:pPr>
  </w:style>
  <w:style w:type="paragraph" w:styleId="Title">
    <w:name w:val="Title"/>
    <w:basedOn w:val="Normal"/>
    <w:next w:val="Normal"/>
    <w:link w:val="TitleChar"/>
    <w:uiPriority w:val="10"/>
    <w:qFormat/>
    <w:rsid w:val="00F5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5665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5665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5665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1B5F0F"/>
    <w:rPr>
      <w:rFonts w:cs="Times New Roman"/>
      <w:color w:val="000000" w:themeColor="text1"/>
      <w:sz w:val="20"/>
      <w:szCs w:val="20"/>
      <w:lang w:eastAsia="ja-JP"/>
    </w:rPr>
  </w:style>
  <w:style w:type="character" w:customStyle="1" w:styleId="Heading2Char">
    <w:name w:val="Heading 2 Char"/>
    <w:basedOn w:val="DefaultParagraphFont"/>
    <w:link w:val="Heading2"/>
    <w:uiPriority w:val="9"/>
    <w:rsid w:val="002D12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D12FB"/>
    <w:rPr>
      <w:color w:val="800080" w:themeColor="followedHyperlink"/>
      <w:u w:val="single"/>
    </w:rPr>
  </w:style>
  <w:style w:type="table" w:styleId="MediumGrid3-Accent6">
    <w:name w:val="Medium Grid 3 Accent 6"/>
    <w:basedOn w:val="TableNormal"/>
    <w:uiPriority w:val="69"/>
    <w:rsid w:val="005864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6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12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1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2D"/>
  </w:style>
  <w:style w:type="paragraph" w:styleId="Footer">
    <w:name w:val="footer"/>
    <w:basedOn w:val="Normal"/>
    <w:link w:val="FooterChar"/>
    <w:uiPriority w:val="99"/>
    <w:unhideWhenUsed/>
    <w:rsid w:val="0009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12D"/>
  </w:style>
  <w:style w:type="paragraph" w:styleId="TOCHeading">
    <w:name w:val="TOC Heading"/>
    <w:basedOn w:val="Heading1"/>
    <w:next w:val="Normal"/>
    <w:uiPriority w:val="39"/>
    <w:unhideWhenUsed/>
    <w:qFormat/>
    <w:rsid w:val="0009612D"/>
    <w:pPr>
      <w:outlineLvl w:val="9"/>
    </w:pPr>
    <w:rPr>
      <w:lang w:eastAsia="ja-JP"/>
    </w:rPr>
  </w:style>
  <w:style w:type="paragraph" w:styleId="BalloonText">
    <w:name w:val="Balloon Text"/>
    <w:basedOn w:val="Normal"/>
    <w:link w:val="BalloonTextChar"/>
    <w:uiPriority w:val="99"/>
    <w:semiHidden/>
    <w:unhideWhenUsed/>
    <w:rsid w:val="0009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12D"/>
    <w:rPr>
      <w:rFonts w:ascii="Tahoma" w:hAnsi="Tahoma" w:cs="Tahoma"/>
      <w:sz w:val="16"/>
      <w:szCs w:val="16"/>
    </w:rPr>
  </w:style>
  <w:style w:type="character" w:styleId="Hyperlink">
    <w:name w:val="Hyperlink"/>
    <w:basedOn w:val="DefaultParagraphFont"/>
    <w:uiPriority w:val="99"/>
    <w:unhideWhenUsed/>
    <w:rsid w:val="0009612D"/>
    <w:rPr>
      <w:color w:val="0000FF" w:themeColor="hyperlink"/>
      <w:u w:val="single"/>
    </w:rPr>
  </w:style>
  <w:style w:type="table" w:styleId="TableGrid">
    <w:name w:val="Table Grid"/>
    <w:basedOn w:val="TableNormal"/>
    <w:uiPriority w:val="1"/>
    <w:rsid w:val="0009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12D"/>
    <w:pPr>
      <w:ind w:left="720"/>
      <w:contextualSpacing/>
    </w:pPr>
  </w:style>
  <w:style w:type="paragraph" w:customStyle="1" w:styleId="OmniPage1">
    <w:name w:val="OmniPage #1"/>
    <w:basedOn w:val="Normal"/>
    <w:rsid w:val="0009612D"/>
    <w:pPr>
      <w:spacing w:after="0" w:line="360" w:lineRule="exact"/>
    </w:pPr>
    <w:rPr>
      <w:rFonts w:ascii="Times New Roman" w:eastAsia="Times New Roman" w:hAnsi="Times New Roman" w:cs="Times New Roman"/>
      <w:sz w:val="20"/>
      <w:szCs w:val="20"/>
    </w:rPr>
  </w:style>
  <w:style w:type="paragraph" w:customStyle="1" w:styleId="Default">
    <w:name w:val="Default"/>
    <w:rsid w:val="0009612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link w:val="NoSpacingChar"/>
    <w:uiPriority w:val="1"/>
    <w:qFormat/>
    <w:rsid w:val="0009612D"/>
    <w:pPr>
      <w:spacing w:after="0" w:line="240" w:lineRule="auto"/>
    </w:pPr>
    <w:rPr>
      <w:rFonts w:cs="Times New Roman"/>
      <w:color w:val="000000" w:themeColor="text1"/>
      <w:sz w:val="20"/>
      <w:szCs w:val="20"/>
      <w:lang w:eastAsia="ja-JP"/>
    </w:rPr>
  </w:style>
  <w:style w:type="paragraph" w:styleId="Caption">
    <w:name w:val="caption"/>
    <w:basedOn w:val="Normal"/>
    <w:next w:val="Normal"/>
    <w:uiPriority w:val="35"/>
    <w:unhideWhenUsed/>
    <w:qFormat/>
    <w:rsid w:val="0009612D"/>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096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612D"/>
    <w:rPr>
      <w:b/>
      <w:bCs/>
      <w:i/>
      <w:iCs/>
      <w:color w:val="4F81BD" w:themeColor="accent1"/>
    </w:rPr>
  </w:style>
  <w:style w:type="paragraph" w:styleId="TOC1">
    <w:name w:val="toc 1"/>
    <w:basedOn w:val="Normal"/>
    <w:next w:val="Normal"/>
    <w:autoRedefine/>
    <w:uiPriority w:val="39"/>
    <w:unhideWhenUsed/>
    <w:rsid w:val="0009612D"/>
    <w:pPr>
      <w:spacing w:after="100"/>
    </w:pPr>
  </w:style>
  <w:style w:type="paragraph" w:styleId="Title">
    <w:name w:val="Title"/>
    <w:basedOn w:val="Normal"/>
    <w:next w:val="Normal"/>
    <w:link w:val="TitleChar"/>
    <w:uiPriority w:val="10"/>
    <w:qFormat/>
    <w:rsid w:val="00F5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5665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5665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5665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1B5F0F"/>
    <w:rPr>
      <w:rFonts w:cs="Times New Roman"/>
      <w:color w:val="000000" w:themeColor="text1"/>
      <w:sz w:val="20"/>
      <w:szCs w:val="20"/>
      <w:lang w:eastAsia="ja-JP"/>
    </w:rPr>
  </w:style>
  <w:style w:type="character" w:customStyle="1" w:styleId="Heading2Char">
    <w:name w:val="Heading 2 Char"/>
    <w:basedOn w:val="DefaultParagraphFont"/>
    <w:link w:val="Heading2"/>
    <w:uiPriority w:val="9"/>
    <w:rsid w:val="002D12F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D12FB"/>
    <w:rPr>
      <w:color w:val="800080" w:themeColor="followedHyperlink"/>
      <w:u w:val="single"/>
    </w:rPr>
  </w:style>
  <w:style w:type="table" w:styleId="MediumGrid3-Accent6">
    <w:name w:val="Medium Grid 3 Accent 6"/>
    <w:basedOn w:val="TableNormal"/>
    <w:uiPriority w:val="69"/>
    <w:rsid w:val="005864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98232">
      <w:bodyDiv w:val="1"/>
      <w:marLeft w:val="0"/>
      <w:marRight w:val="0"/>
      <w:marTop w:val="0"/>
      <w:marBottom w:val="0"/>
      <w:divBdr>
        <w:top w:val="none" w:sz="0" w:space="0" w:color="auto"/>
        <w:left w:val="none" w:sz="0" w:space="0" w:color="auto"/>
        <w:bottom w:val="none" w:sz="0" w:space="0" w:color="auto"/>
        <w:right w:val="none" w:sz="0" w:space="0" w:color="auto"/>
      </w:divBdr>
      <w:divsChild>
        <w:div w:id="1668365981">
          <w:marLeft w:val="0"/>
          <w:marRight w:val="0"/>
          <w:marTop w:val="0"/>
          <w:marBottom w:val="0"/>
          <w:divBdr>
            <w:top w:val="none" w:sz="0" w:space="0" w:color="auto"/>
            <w:left w:val="none" w:sz="0" w:space="0" w:color="auto"/>
            <w:bottom w:val="none" w:sz="0" w:space="0" w:color="auto"/>
            <w:right w:val="none" w:sz="0" w:space="0" w:color="auto"/>
          </w:divBdr>
          <w:divsChild>
            <w:div w:id="1356886383">
              <w:marLeft w:val="0"/>
              <w:marRight w:val="0"/>
              <w:marTop w:val="0"/>
              <w:marBottom w:val="0"/>
              <w:divBdr>
                <w:top w:val="single" w:sz="6" w:space="0" w:color="FFFFFF"/>
                <w:left w:val="none" w:sz="0" w:space="0" w:color="auto"/>
                <w:bottom w:val="none" w:sz="0" w:space="0" w:color="auto"/>
                <w:right w:val="none" w:sz="0" w:space="0" w:color="auto"/>
              </w:divBdr>
              <w:divsChild>
                <w:div w:id="1138183139">
                  <w:marLeft w:val="0"/>
                  <w:marRight w:val="0"/>
                  <w:marTop w:val="0"/>
                  <w:marBottom w:val="0"/>
                  <w:divBdr>
                    <w:top w:val="none" w:sz="0" w:space="0" w:color="auto"/>
                    <w:left w:val="none" w:sz="0" w:space="0" w:color="auto"/>
                    <w:bottom w:val="none" w:sz="0" w:space="0" w:color="auto"/>
                    <w:right w:val="none" w:sz="0" w:space="0" w:color="auto"/>
                  </w:divBdr>
                  <w:divsChild>
                    <w:div w:id="1143161248">
                      <w:marLeft w:val="0"/>
                      <w:marRight w:val="0"/>
                      <w:marTop w:val="0"/>
                      <w:marBottom w:val="0"/>
                      <w:divBdr>
                        <w:top w:val="none" w:sz="0" w:space="0" w:color="auto"/>
                        <w:left w:val="none" w:sz="0" w:space="0" w:color="auto"/>
                        <w:bottom w:val="none" w:sz="0" w:space="0" w:color="auto"/>
                        <w:right w:val="none" w:sz="0" w:space="0" w:color="auto"/>
                      </w:divBdr>
                      <w:divsChild>
                        <w:div w:id="1180971854">
                          <w:marLeft w:val="0"/>
                          <w:marRight w:val="0"/>
                          <w:marTop w:val="0"/>
                          <w:marBottom w:val="0"/>
                          <w:divBdr>
                            <w:top w:val="none" w:sz="0" w:space="0" w:color="auto"/>
                            <w:left w:val="none" w:sz="0" w:space="0" w:color="auto"/>
                            <w:bottom w:val="none" w:sz="0" w:space="0" w:color="auto"/>
                            <w:right w:val="none" w:sz="0" w:space="0" w:color="auto"/>
                          </w:divBdr>
                          <w:divsChild>
                            <w:div w:id="677125077">
                              <w:marLeft w:val="0"/>
                              <w:marRight w:val="0"/>
                              <w:marTop w:val="0"/>
                              <w:marBottom w:val="0"/>
                              <w:divBdr>
                                <w:top w:val="none" w:sz="0" w:space="0" w:color="auto"/>
                                <w:left w:val="none" w:sz="0" w:space="0" w:color="auto"/>
                                <w:bottom w:val="none" w:sz="0" w:space="0" w:color="auto"/>
                                <w:right w:val="none" w:sz="0" w:space="0" w:color="auto"/>
                              </w:divBdr>
                              <w:divsChild>
                                <w:div w:id="91904281">
                                  <w:marLeft w:val="0"/>
                                  <w:marRight w:val="0"/>
                                  <w:marTop w:val="0"/>
                                  <w:marBottom w:val="0"/>
                                  <w:divBdr>
                                    <w:top w:val="none" w:sz="0" w:space="0" w:color="auto"/>
                                    <w:left w:val="none" w:sz="0" w:space="0" w:color="auto"/>
                                    <w:bottom w:val="none" w:sz="0" w:space="0" w:color="auto"/>
                                    <w:right w:val="none" w:sz="0" w:space="0" w:color="auto"/>
                                  </w:divBdr>
                                  <w:divsChild>
                                    <w:div w:id="928585439">
                                      <w:marLeft w:val="0"/>
                                      <w:marRight w:val="0"/>
                                      <w:marTop w:val="0"/>
                                      <w:marBottom w:val="0"/>
                                      <w:divBdr>
                                        <w:top w:val="none" w:sz="0" w:space="0" w:color="auto"/>
                                        <w:left w:val="none" w:sz="0" w:space="0" w:color="auto"/>
                                        <w:bottom w:val="none" w:sz="0" w:space="0" w:color="auto"/>
                                        <w:right w:val="none" w:sz="0" w:space="0" w:color="auto"/>
                                      </w:divBdr>
                                      <w:divsChild>
                                        <w:div w:id="1833178869">
                                          <w:marLeft w:val="-180"/>
                                          <w:marRight w:val="0"/>
                                          <w:marTop w:val="0"/>
                                          <w:marBottom w:val="0"/>
                                          <w:divBdr>
                                            <w:top w:val="none" w:sz="0" w:space="0" w:color="auto"/>
                                            <w:left w:val="none" w:sz="0" w:space="0" w:color="auto"/>
                                            <w:bottom w:val="none" w:sz="0" w:space="0" w:color="auto"/>
                                            <w:right w:val="none" w:sz="0" w:space="0" w:color="auto"/>
                                          </w:divBdr>
                                        </w:div>
                                      </w:divsChild>
                                    </w:div>
                                    <w:div w:id="19721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tatt.org/images/PDF/ROS/Food%20and%20Drink%20Service%20Level%201.pdf" TargetMode="External"/><Relationship Id="rId18" Type="http://schemas.openxmlformats.org/officeDocument/2006/relationships/hyperlink" Target="http://ntatt.org/images/PDF/ROS/Masonry%20Level%201-new.pdf" TargetMode="External"/><Relationship Id="rId26" Type="http://schemas.openxmlformats.org/officeDocument/2006/relationships/diagramLayout" Target="diagrams/layout1.xml"/><Relationship Id="rId3" Type="http://schemas.openxmlformats.org/officeDocument/2006/relationships/numbering" Target="numbering.xml"/><Relationship Id="rId21" Type="http://schemas.openxmlformats.org/officeDocument/2006/relationships/hyperlink" Target="http://ntatt.org/images/PDF/ROS/Electrical%20Installation%20L1-New.pdf" TargetMode="External"/><Relationship Id="rId7" Type="http://schemas.openxmlformats.org/officeDocument/2006/relationships/webSettings" Target="webSettings.xml"/><Relationship Id="rId12" Type="http://schemas.openxmlformats.org/officeDocument/2006/relationships/hyperlink" Target="http://ntatt.org/images/PDF/ROS/Commercial%20Food%20Preparation%20(Stewarding)%20Level%201.pdf" TargetMode="External"/><Relationship Id="rId17" Type="http://schemas.openxmlformats.org/officeDocument/2006/relationships/hyperlink" Target="http://ntatt.org/images/PDF/ROS/General%20Construction%20Level%201-New.pdf" TargetMode="External"/><Relationship Id="rId25"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ntatt.org/images/PDF/ROS/carpentry%201new.pdf" TargetMode="External"/><Relationship Id="rId20" Type="http://schemas.openxmlformats.org/officeDocument/2006/relationships/hyperlink" Target="http://ntatt.org/images/PDF/ROS/welding%20level%201%20new.pdf"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tatt.org/images/PDF/ROS/commercial%20food%20preparation%20cookery%20level%201.pdf" TargetMode="External"/><Relationship Id="rId24" Type="http://schemas.openxmlformats.org/officeDocument/2006/relationships/hyperlink" Target="http://ntatt.org/images/PDF/ROS/General%20Office%20Administration%20Level%201.pd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ntatt.org/images/PDF/Standards/Housekeeping%20Level%201.pdf" TargetMode="External"/><Relationship Id="rId23" Type="http://schemas.openxmlformats.org/officeDocument/2006/relationships/hyperlink" Target="http://ntatt.org/images/PDF/ROS/Crop%20Production%201%20New.pdf" TargetMode="External"/><Relationship Id="rId28" Type="http://schemas.openxmlformats.org/officeDocument/2006/relationships/diagramColors" Target="diagrams/colors1.xml"/><Relationship Id="rId10" Type="http://schemas.openxmlformats.org/officeDocument/2006/relationships/hyperlink" Target="http://ntatt.org/index.php?option=com_content&amp;view=article&amp;id=97:regional-occupational-standards-slider&amp;catid=82:services" TargetMode="External"/><Relationship Id="rId19" Type="http://schemas.openxmlformats.org/officeDocument/2006/relationships/hyperlink" Target="http://ntatt.org/images/PDF/ROS/plumbing%20level%201.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tatt.org/images/PDF/Standards/Food%20Preparation%20and%20Cookery%20Level%201.pdf" TargetMode="External"/><Relationship Id="rId22" Type="http://schemas.openxmlformats.org/officeDocument/2006/relationships/hyperlink" Target="http://ntatt.org/images/PDF/ROS/Refrigeration%20and%20Air-Conditioning%20Level%201.pdf" TargetMode="External"/><Relationship Id="rId27" Type="http://schemas.openxmlformats.org/officeDocument/2006/relationships/diagramQuickStyle" Target="diagrams/quickStyle1.xm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375CAC-2913-4DBE-8408-A2076AB93EC5}"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US"/>
        </a:p>
      </dgm:t>
    </dgm:pt>
    <dgm:pt modelId="{24DDCB54-E8B0-4F1F-95B7-2AE66D67A655}">
      <dgm:prSet phldrT="[Text]" custT="1"/>
      <dgm:spPr>
        <a:xfrm>
          <a:off x="1133363" y="1737865"/>
          <a:ext cx="645495" cy="27893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Calibri"/>
              <a:ea typeface="+mn-ea"/>
              <a:cs typeface="+mn-cs"/>
            </a:rPr>
            <a:t>MAINLY </a:t>
          </a:r>
          <a:r>
            <a:rPr lang="en-US" sz="900" b="1">
              <a:solidFill>
                <a:sysClr val="window" lastClr="FFFFFF"/>
              </a:solidFill>
              <a:latin typeface="Calibri"/>
              <a:ea typeface="+mn-ea"/>
              <a:cs typeface="+mn-cs"/>
            </a:rPr>
            <a:t>(though not exclusively) </a:t>
          </a:r>
          <a:r>
            <a:rPr lang="en-US" sz="1000" b="1">
              <a:solidFill>
                <a:sysClr val="window" lastClr="FFFFFF"/>
              </a:solidFill>
              <a:latin typeface="Calibri"/>
              <a:ea typeface="+mn-ea"/>
              <a:cs typeface="+mn-cs"/>
            </a:rPr>
            <a:t>FOUNDATION ACADEMIC COURSES</a:t>
          </a:r>
        </a:p>
      </dgm:t>
    </dgm:pt>
    <dgm:pt modelId="{3D54F6B9-EC2C-4F78-B5E1-0E3E7BDB1812}" type="parTrans" cxnId="{1A8076CB-E86A-49F9-96A0-B2E6A76C31A0}">
      <dgm:prSet/>
      <dgm:spPr/>
      <dgm:t>
        <a:bodyPr/>
        <a:lstStyle/>
        <a:p>
          <a:endParaRPr lang="en-US"/>
        </a:p>
      </dgm:t>
    </dgm:pt>
    <dgm:pt modelId="{BAAA5753-2491-4D8F-AB07-9CD96EFD4408}" type="sibTrans" cxnId="{1A8076CB-E86A-49F9-96A0-B2E6A76C31A0}">
      <dgm:prSet/>
      <dgm:spPr/>
      <dgm:t>
        <a:bodyPr/>
        <a:lstStyle/>
        <a:p>
          <a:endParaRPr lang="en-US"/>
        </a:p>
      </dgm:t>
    </dgm:pt>
    <dgm:pt modelId="{5A20189F-7251-4296-BBEE-85BE21B5062A}">
      <dgm:prSet phldrT="[Text]" custT="1"/>
      <dgm:spPr>
        <a:xfrm>
          <a:off x="2312938" y="1497774"/>
          <a:ext cx="694305" cy="33158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MA</a:t>
          </a:r>
          <a:r>
            <a:rPr lang="en-US" sz="1000" b="1">
              <a:solidFill>
                <a:sysClr val="window" lastClr="FFFFFF"/>
              </a:solidFill>
              <a:latin typeface="Calibri"/>
              <a:ea typeface="+mn-ea"/>
              <a:cs typeface="+mn-cs"/>
            </a:rPr>
            <a:t>INLY (</a:t>
          </a:r>
          <a:r>
            <a:rPr lang="en-US" sz="900" b="1">
              <a:solidFill>
                <a:sysClr val="window" lastClr="FFFFFF"/>
              </a:solidFill>
              <a:latin typeface="Calibri"/>
              <a:ea typeface="+mn-ea"/>
              <a:cs typeface="+mn-cs"/>
            </a:rPr>
            <a:t>though not exclusively</a:t>
          </a:r>
          <a:r>
            <a:rPr lang="en-US" sz="1000" b="1">
              <a:solidFill>
                <a:sysClr val="window" lastClr="FFFFFF"/>
              </a:solidFill>
              <a:latin typeface="Calibri"/>
              <a:ea typeface="+mn-ea"/>
              <a:cs typeface="+mn-cs"/>
            </a:rPr>
            <a:t>) </a:t>
          </a:r>
        </a:p>
        <a:p>
          <a:r>
            <a:rPr lang="en-US" sz="1000" b="1">
              <a:solidFill>
                <a:sysClr val="window" lastClr="FFFFFF"/>
              </a:solidFill>
              <a:latin typeface="Calibri"/>
              <a:ea typeface="+mn-ea"/>
              <a:cs typeface="+mn-cs"/>
            </a:rPr>
            <a:t>FOUNDATION ACADEMIC COURSES</a:t>
          </a:r>
        </a:p>
      </dgm:t>
    </dgm:pt>
    <dgm:pt modelId="{A70F4BD4-9F54-4312-B0B9-0603D6CBA01B}" type="parTrans" cxnId="{D9CF8ED8-6DF3-4967-91D1-324516D7ED87}">
      <dgm:prSet/>
      <dgm:spPr>
        <a:xfrm rot="148942">
          <a:off x="1778608" y="3136539"/>
          <a:ext cx="534581" cy="15183"/>
        </a:xfrm>
        <a:noFill/>
        <a:ln w="76200" cap="flat" cmpd="sng" algn="ctr">
          <a:solidFill>
            <a:srgbClr val="4F81BD">
              <a:shade val="6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EC2D283-0E8D-438A-BDE2-E96824251C2D}" type="sibTrans" cxnId="{D9CF8ED8-6DF3-4967-91D1-324516D7ED87}">
      <dgm:prSet/>
      <dgm:spPr/>
      <dgm:t>
        <a:bodyPr/>
        <a:lstStyle/>
        <a:p>
          <a:endParaRPr lang="en-US"/>
        </a:p>
      </dgm:t>
    </dgm:pt>
    <dgm:pt modelId="{BF90DD76-7457-46F1-B543-D1CE792778E5}">
      <dgm:prSet phldrT="[Text]" custT="1"/>
      <dgm:spPr>
        <a:xfrm>
          <a:off x="3594198" y="1320706"/>
          <a:ext cx="742352" cy="90004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ACADEMIC/</a:t>
          </a:r>
        </a:p>
        <a:p>
          <a:r>
            <a:rPr lang="en-US" sz="1050" b="1">
              <a:solidFill>
                <a:sysClr val="window" lastClr="FFFFFF"/>
              </a:solidFill>
              <a:latin typeface="Calibri"/>
              <a:ea typeface="+mn-ea"/>
              <a:cs typeface="+mn-cs"/>
            </a:rPr>
            <a:t>TECHNICAL TRACK</a:t>
          </a:r>
        </a:p>
      </dgm:t>
    </dgm:pt>
    <dgm:pt modelId="{1DA294E8-904B-466B-996D-A84977825B16}" type="parTrans" cxnId="{2C581615-BAE3-4A10-9D6A-649E4EAD9F79}">
      <dgm:prSet/>
      <dgm:spPr>
        <a:xfrm rot="17578032">
          <a:off x="2548610" y="2455626"/>
          <a:ext cx="1504222"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C6D6B75-CD8F-434E-9D15-1CB7C08C62D7}" type="sibTrans" cxnId="{2C581615-BAE3-4A10-9D6A-649E4EAD9F79}">
      <dgm:prSet/>
      <dgm:spPr/>
      <dgm:t>
        <a:bodyPr/>
        <a:lstStyle/>
        <a:p>
          <a:endParaRPr lang="en-US"/>
        </a:p>
      </dgm:t>
    </dgm:pt>
    <dgm:pt modelId="{F12B0560-B72D-4616-B9BA-533D5B1F5D6E}">
      <dgm:prSet phldrT="[Text]" custT="1"/>
      <dgm:spPr>
        <a:xfrm>
          <a:off x="3620796" y="3411599"/>
          <a:ext cx="714260" cy="127961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b="1">
              <a:solidFill>
                <a:sysClr val="window" lastClr="FFFFFF"/>
              </a:solidFill>
              <a:latin typeface="Calibri"/>
              <a:ea typeface="+mn-ea"/>
              <a:cs typeface="+mn-cs"/>
            </a:rPr>
            <a:t>ACADEMIC COURSES WITH SOME PRE-SKILLS TRAINING</a:t>
          </a:r>
        </a:p>
      </dgm:t>
    </dgm:pt>
    <dgm:pt modelId="{5C633F0B-F20C-4C09-80EB-513B33EDFEB2}" type="parTrans" cxnId="{505E334F-072A-4176-880F-F9F815F8892A}">
      <dgm:prSet/>
      <dgm:spPr>
        <a:xfrm rot="3335338">
          <a:off x="2771175" y="3595966"/>
          <a:ext cx="1085690"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18981C2-6892-482A-89ED-2E3EDD230D2F}" type="sibTrans" cxnId="{505E334F-072A-4176-880F-F9F815F8892A}">
      <dgm:prSet/>
      <dgm:spPr/>
      <dgm:t>
        <a:bodyPr/>
        <a:lstStyle/>
        <a:p>
          <a:endParaRPr lang="en-US"/>
        </a:p>
      </dgm:t>
    </dgm:pt>
    <dgm:pt modelId="{BE30616A-6C00-4F1F-A70B-7E8BE9CF64EE}">
      <dgm:prSet phldrT="[Text]"/>
      <dgm:spPr>
        <a:xfrm>
          <a:off x="972348" y="0"/>
          <a:ext cx="1018118" cy="50291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FORM 1</a:t>
          </a:r>
        </a:p>
      </dgm:t>
    </dgm:pt>
    <dgm:pt modelId="{522687A0-5D19-437B-9AEA-C212AE5ECA88}" type="parTrans" cxnId="{A1C01F0D-AF87-4F5E-826F-9CC6CD368DBD}">
      <dgm:prSet/>
      <dgm:spPr/>
      <dgm:t>
        <a:bodyPr/>
        <a:lstStyle/>
        <a:p>
          <a:endParaRPr lang="en-US"/>
        </a:p>
      </dgm:t>
    </dgm:pt>
    <dgm:pt modelId="{C9CBE11D-BF61-418C-96DB-1D182ADAA8CD}" type="sibTrans" cxnId="{A1C01F0D-AF87-4F5E-826F-9CC6CD368DBD}">
      <dgm:prSet/>
      <dgm:spPr/>
      <dgm:t>
        <a:bodyPr/>
        <a:lstStyle/>
        <a:p>
          <a:endParaRPr lang="en-US"/>
        </a:p>
      </dgm:t>
    </dgm:pt>
    <dgm:pt modelId="{D51BAA80-55C3-46C5-AD4D-36DF870E3928}">
      <dgm:prSet phldrT="[Text]"/>
      <dgm:spPr>
        <a:xfrm>
          <a:off x="2160153" y="0"/>
          <a:ext cx="1018118" cy="50291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FORM 2</a:t>
          </a:r>
        </a:p>
      </dgm:t>
    </dgm:pt>
    <dgm:pt modelId="{10D03B98-5D76-46E3-ABF5-112E58B67771}" type="parTrans" cxnId="{A32A7A6E-3041-47BF-A5A8-DE4CB6378F02}">
      <dgm:prSet/>
      <dgm:spPr/>
      <dgm:t>
        <a:bodyPr/>
        <a:lstStyle/>
        <a:p>
          <a:endParaRPr lang="en-US"/>
        </a:p>
      </dgm:t>
    </dgm:pt>
    <dgm:pt modelId="{A6088A91-C744-4C69-90B4-4D5F1CC7F6D0}" type="sibTrans" cxnId="{A32A7A6E-3041-47BF-A5A8-DE4CB6378F02}">
      <dgm:prSet/>
      <dgm:spPr/>
      <dgm:t>
        <a:bodyPr/>
        <a:lstStyle/>
        <a:p>
          <a:endParaRPr lang="en-US"/>
        </a:p>
      </dgm:t>
    </dgm:pt>
    <dgm:pt modelId="{819C231D-B1E5-41FD-ADD5-5F56AC080CBB}">
      <dgm:prSet phldrT="[Text]"/>
      <dgm:spPr>
        <a:xfrm>
          <a:off x="3347957" y="0"/>
          <a:ext cx="1018118" cy="50291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FORM 3</a:t>
          </a:r>
        </a:p>
      </dgm:t>
    </dgm:pt>
    <dgm:pt modelId="{098F2ADF-1652-4759-AE5F-D6C09874D0E6}" type="parTrans" cxnId="{57033583-C33F-4ED0-BA07-6DC959CD7695}">
      <dgm:prSet/>
      <dgm:spPr/>
      <dgm:t>
        <a:bodyPr/>
        <a:lstStyle/>
        <a:p>
          <a:endParaRPr lang="en-US"/>
        </a:p>
      </dgm:t>
    </dgm:pt>
    <dgm:pt modelId="{7CBDCBEB-96CD-4188-99CF-4495DADE1308}" type="sibTrans" cxnId="{57033583-C33F-4ED0-BA07-6DC959CD7695}">
      <dgm:prSet/>
      <dgm:spPr/>
      <dgm:t>
        <a:bodyPr/>
        <a:lstStyle/>
        <a:p>
          <a:endParaRPr lang="en-US"/>
        </a:p>
      </dgm:t>
    </dgm:pt>
    <dgm:pt modelId="{451C6D43-3725-49D6-937B-574866036361}">
      <dgm:prSet phldrT="[Text]"/>
      <dgm:spPr>
        <a:xfrm>
          <a:off x="5752746" y="0"/>
          <a:ext cx="1018118" cy="50291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FORM 5</a:t>
          </a:r>
        </a:p>
      </dgm:t>
    </dgm:pt>
    <dgm:pt modelId="{B1EED8B8-A15C-43B0-A69E-32A44E3C8A05}" type="parTrans" cxnId="{65E70E61-7F3E-453A-BD9C-367D9312B0DC}">
      <dgm:prSet/>
      <dgm:spPr/>
      <dgm:t>
        <a:bodyPr/>
        <a:lstStyle/>
        <a:p>
          <a:endParaRPr lang="en-US"/>
        </a:p>
      </dgm:t>
    </dgm:pt>
    <dgm:pt modelId="{9829D4C4-1065-44C4-BB7D-93476D5A72CD}" type="sibTrans" cxnId="{65E70E61-7F3E-453A-BD9C-367D9312B0DC}">
      <dgm:prSet/>
      <dgm:spPr/>
      <dgm:t>
        <a:bodyPr/>
        <a:lstStyle/>
        <a:p>
          <a:endParaRPr lang="en-US"/>
        </a:p>
      </dgm:t>
    </dgm:pt>
    <dgm:pt modelId="{2AE1C4ED-8015-4DAA-9ADD-34D4F47A3DA4}">
      <dgm:prSet phldrT="[Text]"/>
      <dgm:spPr>
        <a:xfrm>
          <a:off x="4535762" y="0"/>
          <a:ext cx="1018118" cy="5029199"/>
        </a:xfr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FORM 4</a:t>
          </a:r>
        </a:p>
      </dgm:t>
    </dgm:pt>
    <dgm:pt modelId="{D1B67E37-C8BD-47D3-9A77-162E6F3ACFE5}" type="parTrans" cxnId="{F5C2A0FA-08CC-4513-AAB0-A1E9AC6C514D}">
      <dgm:prSet/>
      <dgm:spPr/>
      <dgm:t>
        <a:bodyPr/>
        <a:lstStyle/>
        <a:p>
          <a:endParaRPr lang="en-US"/>
        </a:p>
      </dgm:t>
    </dgm:pt>
    <dgm:pt modelId="{EDB754C5-62E0-46B5-9AC1-93C9AAAF2F98}" type="sibTrans" cxnId="{F5C2A0FA-08CC-4513-AAB0-A1E9AC6C514D}">
      <dgm:prSet/>
      <dgm:spPr/>
      <dgm:t>
        <a:bodyPr/>
        <a:lstStyle/>
        <a:p>
          <a:endParaRPr lang="en-US"/>
        </a:p>
      </dgm:t>
    </dgm:pt>
    <dgm:pt modelId="{2BCAA93C-3A4F-41CA-91B6-2C15F82B8B4F}">
      <dgm:prSet custT="1"/>
      <dgm:spPr>
        <a:xfrm>
          <a:off x="4769437" y="1324197"/>
          <a:ext cx="766193" cy="9218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ACADEMIC/</a:t>
          </a:r>
        </a:p>
        <a:p>
          <a:r>
            <a:rPr lang="en-US" sz="1050" b="1">
              <a:solidFill>
                <a:sysClr val="window" lastClr="FFFFFF"/>
              </a:solidFill>
              <a:latin typeface="Calibri"/>
              <a:ea typeface="+mn-ea"/>
              <a:cs typeface="+mn-cs"/>
            </a:rPr>
            <a:t>TECHNICAL TRACK</a:t>
          </a:r>
        </a:p>
      </dgm:t>
    </dgm:pt>
    <dgm:pt modelId="{0D133299-1A36-4A04-BE26-2C3238406581}" type="parTrans" cxnId="{590CADBD-2A8D-425D-B8B8-183D29822089}">
      <dgm:prSet/>
      <dgm:spPr>
        <a:xfrm rot="114432">
          <a:off x="4336430" y="1770343"/>
          <a:ext cx="433126"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95026F8A-4EC5-4E10-933D-E8F169D95723}" type="sibTrans" cxnId="{590CADBD-2A8D-425D-B8B8-183D29822089}">
      <dgm:prSet/>
      <dgm:spPr/>
      <dgm:t>
        <a:bodyPr/>
        <a:lstStyle/>
        <a:p>
          <a:endParaRPr lang="en-US"/>
        </a:p>
      </dgm:t>
    </dgm:pt>
    <dgm:pt modelId="{37B3CB55-80D4-4D27-AD9E-5CEDFB71B672}">
      <dgm:prSet custT="1"/>
      <dgm:spPr>
        <a:xfrm>
          <a:off x="4734380" y="3376295"/>
          <a:ext cx="848431" cy="133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PRE-SKILLS TRAINING TRACK W CORE ACADEMIC COURSES</a:t>
          </a:r>
        </a:p>
      </dgm:t>
    </dgm:pt>
    <dgm:pt modelId="{EF75F9EF-74A3-4031-8276-EA96E38020F9}" type="parTrans" cxnId="{62DC39FF-7A5F-4B0D-BDA2-6F481FA9C86E}">
      <dgm:prSet/>
      <dgm:spPr>
        <a:xfrm rot="21515801">
          <a:off x="4334997" y="4038925"/>
          <a:ext cx="399442"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E07302F-11EF-4141-8AC4-C3AF70694B92}" type="sibTrans" cxnId="{62DC39FF-7A5F-4B0D-BDA2-6F481FA9C86E}">
      <dgm:prSet/>
      <dgm:spPr/>
      <dgm:t>
        <a:bodyPr/>
        <a:lstStyle/>
        <a:p>
          <a:endParaRPr lang="en-US"/>
        </a:p>
      </dgm:t>
    </dgm:pt>
    <dgm:pt modelId="{ADFCB778-D0D4-41E0-AEC0-B8047C96E921}">
      <dgm:prSet custT="1"/>
      <dgm:spPr>
        <a:xfrm>
          <a:off x="5948418" y="1304738"/>
          <a:ext cx="848431" cy="9205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ACADEMIC/ TECHNICAL TRACK</a:t>
          </a:r>
        </a:p>
      </dgm:t>
    </dgm:pt>
    <dgm:pt modelId="{D03A372B-6AD3-49A1-BDE7-9CF277933155}" type="parTrans" cxnId="{28E09BB0-69E1-497E-9F18-897DB257CEE5}">
      <dgm:prSet/>
      <dgm:spPr>
        <a:xfrm rot="21432460">
          <a:off x="5535385" y="1767484"/>
          <a:ext cx="413278"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9359D63-3C34-460F-AED7-91306FE7DACB}" type="sibTrans" cxnId="{28E09BB0-69E1-497E-9F18-897DB257CEE5}">
      <dgm:prSet/>
      <dgm:spPr/>
      <dgm:t>
        <a:bodyPr/>
        <a:lstStyle/>
        <a:p>
          <a:endParaRPr lang="en-US"/>
        </a:p>
      </dgm:t>
    </dgm:pt>
    <dgm:pt modelId="{82778CF9-51CA-445D-8205-9819FF95CE1F}">
      <dgm:prSet custT="1"/>
      <dgm:spPr>
        <a:xfrm>
          <a:off x="5932909" y="3471542"/>
          <a:ext cx="848431" cy="1144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50" b="1">
              <a:solidFill>
                <a:sysClr val="window" lastClr="FFFFFF"/>
              </a:solidFill>
              <a:latin typeface="Calibri"/>
              <a:ea typeface="+mn-ea"/>
              <a:cs typeface="+mn-cs"/>
            </a:rPr>
            <a:t>PRE-SKILLS TRAINING TRACK W FEW CORE ACADEMIC COURSES</a:t>
          </a:r>
        </a:p>
      </dgm:t>
    </dgm:pt>
    <dgm:pt modelId="{B8B38D88-DF88-4E8C-879A-CFA3FFBAFA5A}" type="parTrans" cxnId="{7CB0CC3A-89B2-43D6-87A4-C58FBDA4832F}">
      <dgm:prSet/>
      <dgm:spPr>
        <a:xfrm rot="19453">
          <a:off x="5582809" y="4035024"/>
          <a:ext cx="350102" cy="15183"/>
        </a:xfrm>
        <a:noFill/>
        <a:ln w="76200" cap="flat" cmpd="sng" algn="ctr">
          <a:solidFill>
            <a:srgbClr val="4F81BD">
              <a:shade val="80000"/>
              <a:hueOff val="0"/>
              <a:satOff val="0"/>
              <a:lumOff val="0"/>
              <a:alphaOff val="0"/>
            </a:srgbClr>
          </a:solidFill>
          <a:prstDash val="solid"/>
          <a:headEnd type="diamond"/>
          <a:tailEnd type="stealth"/>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A4667E2-16D9-4F44-9F4F-D34EAA02A87F}" type="sibTrans" cxnId="{7CB0CC3A-89B2-43D6-87A4-C58FBDA4832F}">
      <dgm:prSet/>
      <dgm:spPr/>
      <dgm:t>
        <a:bodyPr/>
        <a:lstStyle/>
        <a:p>
          <a:endParaRPr lang="en-US"/>
        </a:p>
      </dgm:t>
    </dgm:pt>
    <dgm:pt modelId="{271698BD-7C3F-4340-8061-A7FCF7D0AFD7}" type="pres">
      <dgm:prSet presAssocID="{97375CAC-2913-4DBE-8408-A2076AB93EC5}" presName="mainComposite" presStyleCnt="0">
        <dgm:presLayoutVars>
          <dgm:chPref val="1"/>
          <dgm:dir/>
          <dgm:animOne val="branch"/>
          <dgm:animLvl val="lvl"/>
          <dgm:resizeHandles val="exact"/>
        </dgm:presLayoutVars>
      </dgm:prSet>
      <dgm:spPr/>
      <dgm:t>
        <a:bodyPr/>
        <a:lstStyle/>
        <a:p>
          <a:endParaRPr lang="en-US"/>
        </a:p>
      </dgm:t>
    </dgm:pt>
    <dgm:pt modelId="{328EB918-5A5E-43D9-A3B8-FE628D88914F}" type="pres">
      <dgm:prSet presAssocID="{97375CAC-2913-4DBE-8408-A2076AB93EC5}" presName="hierFlow" presStyleCnt="0"/>
      <dgm:spPr/>
    </dgm:pt>
    <dgm:pt modelId="{B60A9D07-FC2C-4C16-92AE-E9858EB4A20F}" type="pres">
      <dgm:prSet presAssocID="{97375CAC-2913-4DBE-8408-A2076AB93EC5}" presName="firstBuf" presStyleCnt="0"/>
      <dgm:spPr/>
    </dgm:pt>
    <dgm:pt modelId="{603B3D7E-7A4B-4C08-8CA0-41760B2A628E}" type="pres">
      <dgm:prSet presAssocID="{97375CAC-2913-4DBE-8408-A2076AB93EC5}" presName="hierChild1" presStyleCnt="0">
        <dgm:presLayoutVars>
          <dgm:chPref val="1"/>
          <dgm:animOne val="branch"/>
          <dgm:animLvl val="lvl"/>
        </dgm:presLayoutVars>
      </dgm:prSet>
      <dgm:spPr/>
    </dgm:pt>
    <dgm:pt modelId="{2D72D354-EF68-4A11-9E19-78732465EE53}" type="pres">
      <dgm:prSet presAssocID="{24DDCB54-E8B0-4F1F-95B7-2AE66D67A655}" presName="Name17" presStyleCnt="0"/>
      <dgm:spPr/>
    </dgm:pt>
    <dgm:pt modelId="{883FDBB7-080E-40A4-83FF-D74456B343F5}" type="pres">
      <dgm:prSet presAssocID="{24DDCB54-E8B0-4F1F-95B7-2AE66D67A655}" presName="level1Shape" presStyleLbl="node0" presStyleIdx="0" presStyleCnt="1" custScaleX="183285" custScaleY="657537" custLinFactX="-101517" custLinFactNeighborX="-200000" custLinFactNeighborY="-19740">
        <dgm:presLayoutVars>
          <dgm:chPref val="3"/>
        </dgm:presLayoutVars>
      </dgm:prSet>
      <dgm:spPr>
        <a:prstGeom prst="roundRect">
          <a:avLst>
            <a:gd name="adj" fmla="val 10000"/>
          </a:avLst>
        </a:prstGeom>
      </dgm:spPr>
      <dgm:t>
        <a:bodyPr/>
        <a:lstStyle/>
        <a:p>
          <a:endParaRPr lang="en-US"/>
        </a:p>
      </dgm:t>
    </dgm:pt>
    <dgm:pt modelId="{BBD30FC2-782E-4D4A-8617-7A5E0A5519B9}" type="pres">
      <dgm:prSet presAssocID="{24DDCB54-E8B0-4F1F-95B7-2AE66D67A655}" presName="hierChild2" presStyleCnt="0"/>
      <dgm:spPr/>
    </dgm:pt>
    <dgm:pt modelId="{8F011578-E9F5-4522-8884-B0334C0E37A7}" type="pres">
      <dgm:prSet presAssocID="{A70F4BD4-9F54-4312-B0B9-0603D6CBA01B}" presName="Name25" presStyleLbl="parChTrans1D2" presStyleIdx="0" presStyleCnt="1"/>
      <dgm:spPr>
        <a:custGeom>
          <a:avLst/>
          <a:gdLst/>
          <a:ahLst/>
          <a:cxnLst/>
          <a:rect l="0" t="0" r="0" b="0"/>
          <a:pathLst>
            <a:path>
              <a:moveTo>
                <a:pt x="0" y="7591"/>
              </a:moveTo>
              <a:lnTo>
                <a:pt x="534581" y="7591"/>
              </a:lnTo>
            </a:path>
          </a:pathLst>
        </a:custGeom>
      </dgm:spPr>
      <dgm:t>
        <a:bodyPr/>
        <a:lstStyle/>
        <a:p>
          <a:endParaRPr lang="en-US"/>
        </a:p>
      </dgm:t>
    </dgm:pt>
    <dgm:pt modelId="{08B5AF0F-E0FA-4026-B92C-1B165E455CB6}" type="pres">
      <dgm:prSet presAssocID="{A70F4BD4-9F54-4312-B0B9-0603D6CBA01B}" presName="connTx" presStyleLbl="parChTrans1D2" presStyleIdx="0" presStyleCnt="1"/>
      <dgm:spPr/>
      <dgm:t>
        <a:bodyPr/>
        <a:lstStyle/>
        <a:p>
          <a:endParaRPr lang="en-US"/>
        </a:p>
      </dgm:t>
    </dgm:pt>
    <dgm:pt modelId="{B7EE01C1-C49D-4063-9AD9-F9A7DDB45A3E}" type="pres">
      <dgm:prSet presAssocID="{5A20189F-7251-4296-BBEE-85BE21B5062A}" presName="Name30" presStyleCnt="0"/>
      <dgm:spPr/>
    </dgm:pt>
    <dgm:pt modelId="{27B43CCD-1D2A-4C81-88B1-FE2AD9C2291A}" type="pres">
      <dgm:prSet presAssocID="{5A20189F-7251-4296-BBEE-85BE21B5062A}" presName="level2Shape" presStyleLbl="node2" presStyleIdx="0" presStyleCnt="1" custScaleX="208350" custScaleY="781646" custLinFactX="-50607" custLinFactNeighborX="-100000" custLinFactNeighborY="-29336"/>
      <dgm:spPr>
        <a:prstGeom prst="roundRect">
          <a:avLst>
            <a:gd name="adj" fmla="val 10000"/>
          </a:avLst>
        </a:prstGeom>
      </dgm:spPr>
      <dgm:t>
        <a:bodyPr/>
        <a:lstStyle/>
        <a:p>
          <a:endParaRPr lang="en-US"/>
        </a:p>
      </dgm:t>
    </dgm:pt>
    <dgm:pt modelId="{17DE4ED2-8911-4AC6-ACE6-C13A6CDCCC6B}" type="pres">
      <dgm:prSet presAssocID="{5A20189F-7251-4296-BBEE-85BE21B5062A}" presName="hierChild3" presStyleCnt="0"/>
      <dgm:spPr/>
    </dgm:pt>
    <dgm:pt modelId="{9872DDA1-715D-4664-867C-88D1C7216994}" type="pres">
      <dgm:prSet presAssocID="{1DA294E8-904B-466B-996D-A84977825B16}" presName="Name25" presStyleLbl="parChTrans1D3" presStyleIdx="0" presStyleCnt="2"/>
      <dgm:spPr>
        <a:custGeom>
          <a:avLst/>
          <a:gdLst/>
          <a:ahLst/>
          <a:cxnLst/>
          <a:rect l="0" t="0" r="0" b="0"/>
          <a:pathLst>
            <a:path>
              <a:moveTo>
                <a:pt x="0" y="7591"/>
              </a:moveTo>
              <a:lnTo>
                <a:pt x="1504222" y="7591"/>
              </a:lnTo>
            </a:path>
          </a:pathLst>
        </a:custGeom>
      </dgm:spPr>
      <dgm:t>
        <a:bodyPr/>
        <a:lstStyle/>
        <a:p>
          <a:endParaRPr lang="en-US"/>
        </a:p>
      </dgm:t>
    </dgm:pt>
    <dgm:pt modelId="{C53FFD8C-C7C9-4EEB-B5E6-F77493C76834}" type="pres">
      <dgm:prSet presAssocID="{1DA294E8-904B-466B-996D-A84977825B16}" presName="connTx" presStyleLbl="parChTrans1D3" presStyleIdx="0" presStyleCnt="2"/>
      <dgm:spPr/>
      <dgm:t>
        <a:bodyPr/>
        <a:lstStyle/>
        <a:p>
          <a:endParaRPr lang="en-US"/>
        </a:p>
      </dgm:t>
    </dgm:pt>
    <dgm:pt modelId="{ABB62364-CDB3-413E-AB18-53E573469834}" type="pres">
      <dgm:prSet presAssocID="{BF90DD76-7457-46F1-B543-D1CE792778E5}" presName="Name30" presStyleCnt="0"/>
      <dgm:spPr/>
    </dgm:pt>
    <dgm:pt modelId="{59D55403-439F-4C95-887C-CF105D3E3AF5}" type="pres">
      <dgm:prSet presAssocID="{BF90DD76-7457-46F1-B543-D1CE792778E5}" presName="level2Shape" presStyleLbl="node3" presStyleIdx="0" presStyleCnt="2" custScaleX="172549" custScaleY="212166" custLinFactY="-66854" custLinFactNeighborX="10301" custLinFactNeighborY="-100000"/>
      <dgm:spPr>
        <a:prstGeom prst="roundRect">
          <a:avLst>
            <a:gd name="adj" fmla="val 10000"/>
          </a:avLst>
        </a:prstGeom>
      </dgm:spPr>
      <dgm:t>
        <a:bodyPr/>
        <a:lstStyle/>
        <a:p>
          <a:endParaRPr lang="en-US"/>
        </a:p>
      </dgm:t>
    </dgm:pt>
    <dgm:pt modelId="{64CA3F0D-0AB5-4AF2-98C8-C4C5458A3315}" type="pres">
      <dgm:prSet presAssocID="{BF90DD76-7457-46F1-B543-D1CE792778E5}" presName="hierChild3" presStyleCnt="0"/>
      <dgm:spPr/>
    </dgm:pt>
    <dgm:pt modelId="{772F0FAA-4141-430E-A6EE-0160B05C23B2}" type="pres">
      <dgm:prSet presAssocID="{0D133299-1A36-4A04-BE26-2C3238406581}" presName="Name25" presStyleLbl="parChTrans1D4" presStyleIdx="0" presStyleCnt="4"/>
      <dgm:spPr>
        <a:custGeom>
          <a:avLst/>
          <a:gdLst/>
          <a:ahLst/>
          <a:cxnLst/>
          <a:rect l="0" t="0" r="0" b="0"/>
          <a:pathLst>
            <a:path>
              <a:moveTo>
                <a:pt x="0" y="7591"/>
              </a:moveTo>
              <a:lnTo>
                <a:pt x="433126" y="7591"/>
              </a:lnTo>
            </a:path>
          </a:pathLst>
        </a:custGeom>
      </dgm:spPr>
      <dgm:t>
        <a:bodyPr/>
        <a:lstStyle/>
        <a:p>
          <a:endParaRPr lang="en-US"/>
        </a:p>
      </dgm:t>
    </dgm:pt>
    <dgm:pt modelId="{94BBF77C-A39C-4967-AF2E-92B500706800}" type="pres">
      <dgm:prSet presAssocID="{0D133299-1A36-4A04-BE26-2C3238406581}" presName="connTx" presStyleLbl="parChTrans1D4" presStyleIdx="0" presStyleCnt="4"/>
      <dgm:spPr/>
      <dgm:t>
        <a:bodyPr/>
        <a:lstStyle/>
        <a:p>
          <a:endParaRPr lang="en-US"/>
        </a:p>
      </dgm:t>
    </dgm:pt>
    <dgm:pt modelId="{B27D882E-05DD-4EA7-895E-E26F8DABD673}" type="pres">
      <dgm:prSet presAssocID="{2BCAA93C-3A4F-41CA-91B6-2C15F82B8B4F}" presName="Name30" presStyleCnt="0"/>
      <dgm:spPr/>
    </dgm:pt>
    <dgm:pt modelId="{2DCDFC8D-A6FA-4A24-A4FC-F68865577D1D}" type="pres">
      <dgm:prSet presAssocID="{2BCAA93C-3A4F-41CA-91B6-2C15F82B8B4F}" presName="level2Shape" presStyleLbl="node4" presStyleIdx="0" presStyleCnt="4" custScaleX="163187" custScaleY="217316" custLinFactX="92565" custLinFactY="-63456" custLinFactNeighborX="100000" custLinFactNeighborY="-100000"/>
      <dgm:spPr>
        <a:prstGeom prst="roundRect">
          <a:avLst>
            <a:gd name="adj" fmla="val 10000"/>
          </a:avLst>
        </a:prstGeom>
      </dgm:spPr>
      <dgm:t>
        <a:bodyPr/>
        <a:lstStyle/>
        <a:p>
          <a:endParaRPr lang="en-US"/>
        </a:p>
      </dgm:t>
    </dgm:pt>
    <dgm:pt modelId="{7719BFAE-2607-4FF2-8A3A-58749D02BED1}" type="pres">
      <dgm:prSet presAssocID="{2BCAA93C-3A4F-41CA-91B6-2C15F82B8B4F}" presName="hierChild3" presStyleCnt="0"/>
      <dgm:spPr/>
    </dgm:pt>
    <dgm:pt modelId="{648EFB80-471C-438D-9908-CB4A0AF53334}" type="pres">
      <dgm:prSet presAssocID="{D03A372B-6AD3-49A1-BDE7-9CF277933155}" presName="Name25" presStyleLbl="parChTrans1D4" presStyleIdx="1" presStyleCnt="4"/>
      <dgm:spPr>
        <a:custGeom>
          <a:avLst/>
          <a:gdLst/>
          <a:ahLst/>
          <a:cxnLst/>
          <a:rect l="0" t="0" r="0" b="0"/>
          <a:pathLst>
            <a:path>
              <a:moveTo>
                <a:pt x="0" y="7591"/>
              </a:moveTo>
              <a:lnTo>
                <a:pt x="413278" y="7591"/>
              </a:lnTo>
            </a:path>
          </a:pathLst>
        </a:custGeom>
      </dgm:spPr>
      <dgm:t>
        <a:bodyPr/>
        <a:lstStyle/>
        <a:p>
          <a:endParaRPr lang="en-US"/>
        </a:p>
      </dgm:t>
    </dgm:pt>
    <dgm:pt modelId="{FE8404E6-7D42-4D68-B22B-A290E6294620}" type="pres">
      <dgm:prSet presAssocID="{D03A372B-6AD3-49A1-BDE7-9CF277933155}" presName="connTx" presStyleLbl="parChTrans1D4" presStyleIdx="1" presStyleCnt="4"/>
      <dgm:spPr/>
      <dgm:t>
        <a:bodyPr/>
        <a:lstStyle/>
        <a:p>
          <a:endParaRPr lang="en-US"/>
        </a:p>
      </dgm:t>
    </dgm:pt>
    <dgm:pt modelId="{6481F98D-8C44-4D1B-AD50-A16109BBB6D7}" type="pres">
      <dgm:prSet presAssocID="{ADFCB778-D0D4-41E0-AEC0-B8047C96E921}" presName="Name30" presStyleCnt="0"/>
      <dgm:spPr/>
    </dgm:pt>
    <dgm:pt modelId="{A29DE82F-151D-4E45-BC35-3647D816F524}" type="pres">
      <dgm:prSet presAssocID="{ADFCB778-D0D4-41E0-AEC0-B8047C96E921}" presName="level2Shape" presStyleLbl="node4" presStyleIdx="1" presStyleCnt="4" custScaleX="141400" custScaleY="216998" custLinFactX="174628" custLinFactY="-64438" custLinFactNeighborX="200000" custLinFactNeighborY="-100000"/>
      <dgm:spPr>
        <a:prstGeom prst="roundRect">
          <a:avLst>
            <a:gd name="adj" fmla="val 10000"/>
          </a:avLst>
        </a:prstGeom>
      </dgm:spPr>
      <dgm:t>
        <a:bodyPr/>
        <a:lstStyle/>
        <a:p>
          <a:endParaRPr lang="en-US"/>
        </a:p>
      </dgm:t>
    </dgm:pt>
    <dgm:pt modelId="{5A01F27C-6309-4B04-9382-A0B7E6F57E06}" type="pres">
      <dgm:prSet presAssocID="{ADFCB778-D0D4-41E0-AEC0-B8047C96E921}" presName="hierChild3" presStyleCnt="0"/>
      <dgm:spPr/>
    </dgm:pt>
    <dgm:pt modelId="{3E9B42CF-A654-4E6E-94A4-D6D8BFD8770E}" type="pres">
      <dgm:prSet presAssocID="{5C633F0B-F20C-4C09-80EB-513B33EDFEB2}" presName="Name25" presStyleLbl="parChTrans1D3" presStyleIdx="1" presStyleCnt="2"/>
      <dgm:spPr>
        <a:custGeom>
          <a:avLst/>
          <a:gdLst/>
          <a:ahLst/>
          <a:cxnLst/>
          <a:rect l="0" t="0" r="0" b="0"/>
          <a:pathLst>
            <a:path>
              <a:moveTo>
                <a:pt x="0" y="7591"/>
              </a:moveTo>
              <a:lnTo>
                <a:pt x="1085690" y="7591"/>
              </a:lnTo>
            </a:path>
          </a:pathLst>
        </a:custGeom>
      </dgm:spPr>
      <dgm:t>
        <a:bodyPr/>
        <a:lstStyle/>
        <a:p>
          <a:endParaRPr lang="en-US"/>
        </a:p>
      </dgm:t>
    </dgm:pt>
    <dgm:pt modelId="{0DAA4C8B-3796-4E36-A747-FDB1B48EAE46}" type="pres">
      <dgm:prSet presAssocID="{5C633F0B-F20C-4C09-80EB-513B33EDFEB2}" presName="connTx" presStyleLbl="parChTrans1D3" presStyleIdx="1" presStyleCnt="2"/>
      <dgm:spPr/>
      <dgm:t>
        <a:bodyPr/>
        <a:lstStyle/>
        <a:p>
          <a:endParaRPr lang="en-US"/>
        </a:p>
      </dgm:t>
    </dgm:pt>
    <dgm:pt modelId="{D07AE717-DA49-48D8-A8E3-5205B2934E5C}" type="pres">
      <dgm:prSet presAssocID="{F12B0560-B72D-4616-B9BA-533D5B1F5D6E}" presName="Name30" presStyleCnt="0"/>
      <dgm:spPr/>
    </dgm:pt>
    <dgm:pt modelId="{F008ABB6-AB8C-4BCC-BE9B-5C5B05D68BE9}" type="pres">
      <dgm:prSet presAssocID="{F12B0560-B72D-4616-B9BA-533D5B1F5D6E}" presName="level2Shape" presStyleLbl="node3" presStyleIdx="1" presStyleCnt="2" custScaleX="165827" custScaleY="410482" custLinFactNeighborX="34134" custLinFactNeighborY="90273"/>
      <dgm:spPr>
        <a:prstGeom prst="roundRect">
          <a:avLst>
            <a:gd name="adj" fmla="val 10000"/>
          </a:avLst>
        </a:prstGeom>
      </dgm:spPr>
      <dgm:t>
        <a:bodyPr/>
        <a:lstStyle/>
        <a:p>
          <a:endParaRPr lang="en-US"/>
        </a:p>
      </dgm:t>
    </dgm:pt>
    <dgm:pt modelId="{3CA7628E-AFE5-47EE-827F-E6FB3A1074A0}" type="pres">
      <dgm:prSet presAssocID="{F12B0560-B72D-4616-B9BA-533D5B1F5D6E}" presName="hierChild3" presStyleCnt="0"/>
      <dgm:spPr/>
    </dgm:pt>
    <dgm:pt modelId="{B8C46EB3-66D5-4850-B71C-32716FE97DD4}" type="pres">
      <dgm:prSet presAssocID="{EF75F9EF-74A3-4031-8276-EA96E38020F9}" presName="Name25" presStyleLbl="parChTrans1D4" presStyleIdx="2" presStyleCnt="4"/>
      <dgm:spPr>
        <a:custGeom>
          <a:avLst/>
          <a:gdLst/>
          <a:ahLst/>
          <a:cxnLst/>
          <a:rect l="0" t="0" r="0" b="0"/>
          <a:pathLst>
            <a:path>
              <a:moveTo>
                <a:pt x="0" y="7591"/>
              </a:moveTo>
              <a:lnTo>
                <a:pt x="399442" y="7591"/>
              </a:lnTo>
            </a:path>
          </a:pathLst>
        </a:custGeom>
      </dgm:spPr>
      <dgm:t>
        <a:bodyPr/>
        <a:lstStyle/>
        <a:p>
          <a:endParaRPr lang="en-US"/>
        </a:p>
      </dgm:t>
    </dgm:pt>
    <dgm:pt modelId="{C066969A-F600-4CAE-97E1-D25B24A37DBA}" type="pres">
      <dgm:prSet presAssocID="{EF75F9EF-74A3-4031-8276-EA96E38020F9}" presName="connTx" presStyleLbl="parChTrans1D4" presStyleIdx="2" presStyleCnt="4"/>
      <dgm:spPr/>
      <dgm:t>
        <a:bodyPr/>
        <a:lstStyle/>
        <a:p>
          <a:endParaRPr lang="en-US"/>
        </a:p>
      </dgm:t>
    </dgm:pt>
    <dgm:pt modelId="{43D4F6B6-3157-4F11-B715-22A76E312045}" type="pres">
      <dgm:prSet presAssocID="{37B3CB55-80D4-4D27-AD9E-5CEDFB71B672}" presName="Name30" presStyleCnt="0"/>
      <dgm:spPr/>
    </dgm:pt>
    <dgm:pt modelId="{01240379-3C7F-418A-A70C-6FBDAB501377}" type="pres">
      <dgm:prSet presAssocID="{37B3CB55-80D4-4D27-AD9E-5CEDFB71B672}" presName="level2Shape" presStyleLbl="node4" presStyleIdx="2" presStyleCnt="4" custScaleX="165876" custScaleY="383865" custLinFactX="100000" custLinFactNeighborX="104916" custLinFactNeighborY="87967"/>
      <dgm:spPr>
        <a:prstGeom prst="roundRect">
          <a:avLst>
            <a:gd name="adj" fmla="val 10000"/>
          </a:avLst>
        </a:prstGeom>
      </dgm:spPr>
      <dgm:t>
        <a:bodyPr/>
        <a:lstStyle/>
        <a:p>
          <a:endParaRPr lang="en-US"/>
        </a:p>
      </dgm:t>
    </dgm:pt>
    <dgm:pt modelId="{B474734F-E97A-4891-8819-ECA21B271C35}" type="pres">
      <dgm:prSet presAssocID="{37B3CB55-80D4-4D27-AD9E-5CEDFB71B672}" presName="hierChild3" presStyleCnt="0"/>
      <dgm:spPr/>
    </dgm:pt>
    <dgm:pt modelId="{A182F18B-8DBD-405E-BE61-98048B56FF5C}" type="pres">
      <dgm:prSet presAssocID="{B8B38D88-DF88-4E8C-879A-CFA3FFBAFA5A}" presName="Name25" presStyleLbl="parChTrans1D4" presStyleIdx="3" presStyleCnt="4"/>
      <dgm:spPr>
        <a:custGeom>
          <a:avLst/>
          <a:gdLst/>
          <a:ahLst/>
          <a:cxnLst/>
          <a:rect l="0" t="0" r="0" b="0"/>
          <a:pathLst>
            <a:path>
              <a:moveTo>
                <a:pt x="0" y="7591"/>
              </a:moveTo>
              <a:lnTo>
                <a:pt x="350102" y="7591"/>
              </a:lnTo>
            </a:path>
          </a:pathLst>
        </a:custGeom>
      </dgm:spPr>
      <dgm:t>
        <a:bodyPr/>
        <a:lstStyle/>
        <a:p>
          <a:endParaRPr lang="en-US"/>
        </a:p>
      </dgm:t>
    </dgm:pt>
    <dgm:pt modelId="{0BB79604-ADB7-4340-8876-ADAD77551F8D}" type="pres">
      <dgm:prSet presAssocID="{B8B38D88-DF88-4E8C-879A-CFA3FFBAFA5A}" presName="connTx" presStyleLbl="parChTrans1D4" presStyleIdx="3" presStyleCnt="4"/>
      <dgm:spPr/>
      <dgm:t>
        <a:bodyPr/>
        <a:lstStyle/>
        <a:p>
          <a:endParaRPr lang="en-US"/>
        </a:p>
      </dgm:t>
    </dgm:pt>
    <dgm:pt modelId="{2D160F9E-B4C7-4C41-8851-2002C97A1712}" type="pres">
      <dgm:prSet presAssocID="{82778CF9-51CA-445D-8205-9819FF95CE1F}" presName="Name30" presStyleCnt="0"/>
      <dgm:spPr/>
    </dgm:pt>
    <dgm:pt modelId="{C8F09A09-2043-4871-AC3A-EB84CCF0B1C9}" type="pres">
      <dgm:prSet presAssocID="{82778CF9-51CA-445D-8205-9819FF95CE1F}" presName="level2Shape" presStyleLbl="node4" presStyleIdx="3" presStyleCnt="4" custScaleX="141400" custScaleY="340740" custLinFactX="176780" custLinFactNeighborX="200000" custLinFactNeighborY="95961"/>
      <dgm:spPr>
        <a:prstGeom prst="roundRect">
          <a:avLst>
            <a:gd name="adj" fmla="val 10000"/>
          </a:avLst>
        </a:prstGeom>
      </dgm:spPr>
      <dgm:t>
        <a:bodyPr/>
        <a:lstStyle/>
        <a:p>
          <a:endParaRPr lang="en-US"/>
        </a:p>
      </dgm:t>
    </dgm:pt>
    <dgm:pt modelId="{D81278F7-A7E3-4CEF-A707-628507170A41}" type="pres">
      <dgm:prSet presAssocID="{82778CF9-51CA-445D-8205-9819FF95CE1F}" presName="hierChild3" presStyleCnt="0"/>
      <dgm:spPr/>
    </dgm:pt>
    <dgm:pt modelId="{17B39BC2-8778-41D5-BEA2-7E38168CDFE3}" type="pres">
      <dgm:prSet presAssocID="{97375CAC-2913-4DBE-8408-A2076AB93EC5}" presName="bgShapesFlow" presStyleCnt="0"/>
      <dgm:spPr/>
    </dgm:pt>
    <dgm:pt modelId="{B74B520B-F137-4504-8A3B-12BB16918EEA}" type="pres">
      <dgm:prSet presAssocID="{BE30616A-6C00-4F1F-A70B-7E8BE9CF64EE}" presName="rectComp" presStyleCnt="0"/>
      <dgm:spPr/>
    </dgm:pt>
    <dgm:pt modelId="{56C19D7E-DCB2-4827-8FEF-43BC1682DD63}" type="pres">
      <dgm:prSet presAssocID="{BE30616A-6C00-4F1F-A70B-7E8BE9CF64EE}" presName="bgRect" presStyleLbl="bgShp" presStyleIdx="0" presStyleCnt="5" custScaleX="177846" custLinFactX="-100000" custLinFactNeighborX="-157178"/>
      <dgm:spPr>
        <a:prstGeom prst="roundRect">
          <a:avLst>
            <a:gd name="adj" fmla="val 10000"/>
          </a:avLst>
        </a:prstGeom>
      </dgm:spPr>
      <dgm:t>
        <a:bodyPr/>
        <a:lstStyle/>
        <a:p>
          <a:endParaRPr lang="en-US"/>
        </a:p>
      </dgm:t>
    </dgm:pt>
    <dgm:pt modelId="{13093032-5C83-4BED-BAEA-15A1F9F7643C}" type="pres">
      <dgm:prSet presAssocID="{BE30616A-6C00-4F1F-A70B-7E8BE9CF64EE}" presName="bgRectTx" presStyleLbl="bgShp" presStyleIdx="0" presStyleCnt="5">
        <dgm:presLayoutVars>
          <dgm:bulletEnabled val="1"/>
        </dgm:presLayoutVars>
      </dgm:prSet>
      <dgm:spPr/>
      <dgm:t>
        <a:bodyPr/>
        <a:lstStyle/>
        <a:p>
          <a:endParaRPr lang="en-US"/>
        </a:p>
      </dgm:t>
    </dgm:pt>
    <dgm:pt modelId="{72D53D57-B8DB-4287-AD52-E3AB3B2539CA}" type="pres">
      <dgm:prSet presAssocID="{BE30616A-6C00-4F1F-A70B-7E8BE9CF64EE}" presName="spComp" presStyleCnt="0"/>
      <dgm:spPr/>
    </dgm:pt>
    <dgm:pt modelId="{CCBB974A-9B7B-4E91-B92F-641DBC21FBD3}" type="pres">
      <dgm:prSet presAssocID="{BE30616A-6C00-4F1F-A70B-7E8BE9CF64EE}" presName="hSp" presStyleCnt="0"/>
      <dgm:spPr/>
    </dgm:pt>
    <dgm:pt modelId="{4873303E-8124-466F-B874-7583DD63E458}" type="pres">
      <dgm:prSet presAssocID="{D51BAA80-55C3-46C5-AD4D-36DF870E3928}" presName="rectComp" presStyleCnt="0"/>
      <dgm:spPr/>
    </dgm:pt>
    <dgm:pt modelId="{AA1F6FC4-4056-40CA-AE75-C888185F43FA}" type="pres">
      <dgm:prSet presAssocID="{D51BAA80-55C3-46C5-AD4D-36DF870E3928}" presName="bgRect" presStyleLbl="bgShp" presStyleIdx="1" presStyleCnt="5" custScaleX="197348" custLinFactX="-37998" custLinFactNeighborX="-100000"/>
      <dgm:spPr>
        <a:prstGeom prst="roundRect">
          <a:avLst>
            <a:gd name="adj" fmla="val 10000"/>
          </a:avLst>
        </a:prstGeom>
      </dgm:spPr>
      <dgm:t>
        <a:bodyPr/>
        <a:lstStyle/>
        <a:p>
          <a:endParaRPr lang="en-US"/>
        </a:p>
      </dgm:t>
    </dgm:pt>
    <dgm:pt modelId="{BB2C9D36-93F4-4562-BEF2-003D3BFFA46F}" type="pres">
      <dgm:prSet presAssocID="{D51BAA80-55C3-46C5-AD4D-36DF870E3928}" presName="bgRectTx" presStyleLbl="bgShp" presStyleIdx="1" presStyleCnt="5">
        <dgm:presLayoutVars>
          <dgm:bulletEnabled val="1"/>
        </dgm:presLayoutVars>
      </dgm:prSet>
      <dgm:spPr/>
      <dgm:t>
        <a:bodyPr/>
        <a:lstStyle/>
        <a:p>
          <a:endParaRPr lang="en-US"/>
        </a:p>
      </dgm:t>
    </dgm:pt>
    <dgm:pt modelId="{4ACEA2DA-59F3-4544-A70C-3A40E6F54389}" type="pres">
      <dgm:prSet presAssocID="{D51BAA80-55C3-46C5-AD4D-36DF870E3928}" presName="spComp" presStyleCnt="0"/>
      <dgm:spPr/>
    </dgm:pt>
    <dgm:pt modelId="{A2BA9BCB-8AF2-4DEC-A134-0FE3D66C3ECE}" type="pres">
      <dgm:prSet presAssocID="{D51BAA80-55C3-46C5-AD4D-36DF870E3928}" presName="hSp" presStyleCnt="0"/>
      <dgm:spPr/>
    </dgm:pt>
    <dgm:pt modelId="{06656AFF-48FE-4A97-B479-204362BD15BA}" type="pres">
      <dgm:prSet presAssocID="{819C231D-B1E5-41FD-ADD5-5F56AC080CBB}" presName="rectComp" presStyleCnt="0"/>
      <dgm:spPr/>
    </dgm:pt>
    <dgm:pt modelId="{C62A4E0D-12CA-4D1E-A0CE-8182BD32933A}" type="pres">
      <dgm:prSet presAssocID="{819C231D-B1E5-41FD-ADD5-5F56AC080CBB}" presName="bgRect" presStyleLbl="bgShp" presStyleIdx="2" presStyleCnt="5" custScaleX="176762" custLinFactNeighborX="-14113"/>
      <dgm:spPr>
        <a:prstGeom prst="roundRect">
          <a:avLst>
            <a:gd name="adj" fmla="val 10000"/>
          </a:avLst>
        </a:prstGeom>
      </dgm:spPr>
      <dgm:t>
        <a:bodyPr/>
        <a:lstStyle/>
        <a:p>
          <a:endParaRPr lang="en-US"/>
        </a:p>
      </dgm:t>
    </dgm:pt>
    <dgm:pt modelId="{1ED41034-64BC-4FC6-9994-8F4AA0DEE78E}" type="pres">
      <dgm:prSet presAssocID="{819C231D-B1E5-41FD-ADD5-5F56AC080CBB}" presName="bgRectTx" presStyleLbl="bgShp" presStyleIdx="2" presStyleCnt="5">
        <dgm:presLayoutVars>
          <dgm:bulletEnabled val="1"/>
        </dgm:presLayoutVars>
      </dgm:prSet>
      <dgm:spPr/>
      <dgm:t>
        <a:bodyPr/>
        <a:lstStyle/>
        <a:p>
          <a:endParaRPr lang="en-US"/>
        </a:p>
      </dgm:t>
    </dgm:pt>
    <dgm:pt modelId="{52B1EFED-1C45-42C1-8512-037CE8BDDE77}" type="pres">
      <dgm:prSet presAssocID="{819C231D-B1E5-41FD-ADD5-5F56AC080CBB}" presName="spComp" presStyleCnt="0"/>
      <dgm:spPr/>
    </dgm:pt>
    <dgm:pt modelId="{1659E132-1BE0-46FD-AD8C-A401BC936C6C}" type="pres">
      <dgm:prSet presAssocID="{819C231D-B1E5-41FD-ADD5-5F56AC080CBB}" presName="hSp" presStyleCnt="0"/>
      <dgm:spPr/>
    </dgm:pt>
    <dgm:pt modelId="{AB33DC25-AA54-4157-9AC8-52ABB456D191}" type="pres">
      <dgm:prSet presAssocID="{2AE1C4ED-8015-4DAA-9ADD-34D4F47A3DA4}" presName="rectComp" presStyleCnt="0"/>
      <dgm:spPr/>
    </dgm:pt>
    <dgm:pt modelId="{92B8BC20-EC90-4E0F-B1D4-50A2650F6DF8}" type="pres">
      <dgm:prSet presAssocID="{2AE1C4ED-8015-4DAA-9ADD-34D4F47A3DA4}" presName="bgRect" presStyleLbl="bgShp" presStyleIdx="3" presStyleCnt="5" custScaleX="185771" custLinFactX="12908" custLinFactNeighborX="100000"/>
      <dgm:spPr>
        <a:prstGeom prst="roundRect">
          <a:avLst>
            <a:gd name="adj" fmla="val 10000"/>
          </a:avLst>
        </a:prstGeom>
      </dgm:spPr>
      <dgm:t>
        <a:bodyPr/>
        <a:lstStyle/>
        <a:p>
          <a:endParaRPr lang="en-US"/>
        </a:p>
      </dgm:t>
    </dgm:pt>
    <dgm:pt modelId="{EE2658FF-D868-4001-808F-8F9D8BB036BA}" type="pres">
      <dgm:prSet presAssocID="{2AE1C4ED-8015-4DAA-9ADD-34D4F47A3DA4}" presName="bgRectTx" presStyleLbl="bgShp" presStyleIdx="3" presStyleCnt="5">
        <dgm:presLayoutVars>
          <dgm:bulletEnabled val="1"/>
        </dgm:presLayoutVars>
      </dgm:prSet>
      <dgm:spPr/>
      <dgm:t>
        <a:bodyPr/>
        <a:lstStyle/>
        <a:p>
          <a:endParaRPr lang="en-US"/>
        </a:p>
      </dgm:t>
    </dgm:pt>
    <dgm:pt modelId="{847DD978-69B4-4F34-B73C-8A84773B7FC0}" type="pres">
      <dgm:prSet presAssocID="{2AE1C4ED-8015-4DAA-9ADD-34D4F47A3DA4}" presName="spComp" presStyleCnt="0"/>
      <dgm:spPr/>
    </dgm:pt>
    <dgm:pt modelId="{519B35BD-626D-438E-B3DE-762F57F69F63}" type="pres">
      <dgm:prSet presAssocID="{2AE1C4ED-8015-4DAA-9ADD-34D4F47A3DA4}" presName="hSp" presStyleCnt="0"/>
      <dgm:spPr/>
    </dgm:pt>
    <dgm:pt modelId="{03B86422-ACE0-476A-A65C-D60E94AC1BF2}" type="pres">
      <dgm:prSet presAssocID="{451C6D43-3725-49D6-937B-574866036361}" presName="rectComp" presStyleCnt="0"/>
      <dgm:spPr/>
    </dgm:pt>
    <dgm:pt modelId="{5FEFAB8E-3244-4F12-8519-07779CFF42EF}" type="pres">
      <dgm:prSet presAssocID="{451C6D43-3725-49D6-937B-574866036361}" presName="bgRect" presStyleLbl="bgShp" presStyleIdx="4" presStyleCnt="5" custScaleX="150905" custLinFactX="100000" custLinFactNeighborX="138577"/>
      <dgm:spPr>
        <a:prstGeom prst="roundRect">
          <a:avLst>
            <a:gd name="adj" fmla="val 10000"/>
          </a:avLst>
        </a:prstGeom>
      </dgm:spPr>
      <dgm:t>
        <a:bodyPr/>
        <a:lstStyle/>
        <a:p>
          <a:endParaRPr lang="en-US"/>
        </a:p>
      </dgm:t>
    </dgm:pt>
    <dgm:pt modelId="{B9C4E5FC-D690-4872-9053-4BAC5EC3E75D}" type="pres">
      <dgm:prSet presAssocID="{451C6D43-3725-49D6-937B-574866036361}" presName="bgRectTx" presStyleLbl="bgShp" presStyleIdx="4" presStyleCnt="5">
        <dgm:presLayoutVars>
          <dgm:bulletEnabled val="1"/>
        </dgm:presLayoutVars>
      </dgm:prSet>
      <dgm:spPr/>
      <dgm:t>
        <a:bodyPr/>
        <a:lstStyle/>
        <a:p>
          <a:endParaRPr lang="en-US"/>
        </a:p>
      </dgm:t>
    </dgm:pt>
  </dgm:ptLst>
  <dgm:cxnLst>
    <dgm:cxn modelId="{7CB0CC3A-89B2-43D6-87A4-C58FBDA4832F}" srcId="{37B3CB55-80D4-4D27-AD9E-5CEDFB71B672}" destId="{82778CF9-51CA-445D-8205-9819FF95CE1F}" srcOrd="0" destOrd="0" parTransId="{B8B38D88-DF88-4E8C-879A-CFA3FFBAFA5A}" sibTransId="{2A4667E2-16D9-4F44-9F4F-D34EAA02A87F}"/>
    <dgm:cxn modelId="{A1C01F0D-AF87-4F5E-826F-9CC6CD368DBD}" srcId="{97375CAC-2913-4DBE-8408-A2076AB93EC5}" destId="{BE30616A-6C00-4F1F-A70B-7E8BE9CF64EE}" srcOrd="1" destOrd="0" parTransId="{522687A0-5D19-437B-9AEA-C212AE5ECA88}" sibTransId="{C9CBE11D-BF61-418C-96DB-1D182ADAA8CD}"/>
    <dgm:cxn modelId="{2616F7B9-900C-407F-8595-F5F4122B4F4E}" type="presOf" srcId="{EF75F9EF-74A3-4031-8276-EA96E38020F9}" destId="{B8C46EB3-66D5-4850-B71C-32716FE97DD4}" srcOrd="0" destOrd="0" presId="urn:microsoft.com/office/officeart/2005/8/layout/hierarchy5"/>
    <dgm:cxn modelId="{ADE6CFE8-2FD4-421C-B3CE-6D971E180CC6}" type="presOf" srcId="{2AE1C4ED-8015-4DAA-9ADD-34D4F47A3DA4}" destId="{EE2658FF-D868-4001-808F-8F9D8BB036BA}" srcOrd="1" destOrd="0" presId="urn:microsoft.com/office/officeart/2005/8/layout/hierarchy5"/>
    <dgm:cxn modelId="{99BAAA64-910D-43BA-92DD-50054455A3F2}" type="presOf" srcId="{5A20189F-7251-4296-BBEE-85BE21B5062A}" destId="{27B43CCD-1D2A-4C81-88B1-FE2AD9C2291A}" srcOrd="0" destOrd="0" presId="urn:microsoft.com/office/officeart/2005/8/layout/hierarchy5"/>
    <dgm:cxn modelId="{F5C2A0FA-08CC-4513-AAB0-A1E9AC6C514D}" srcId="{97375CAC-2913-4DBE-8408-A2076AB93EC5}" destId="{2AE1C4ED-8015-4DAA-9ADD-34D4F47A3DA4}" srcOrd="4" destOrd="0" parTransId="{D1B67E37-C8BD-47D3-9A77-162E6F3ACFE5}" sibTransId="{EDB754C5-62E0-46B5-9AC1-93C9AAAF2F98}"/>
    <dgm:cxn modelId="{154AF309-DA74-45D9-ACD6-A2798E64CCA9}" type="presOf" srcId="{451C6D43-3725-49D6-937B-574866036361}" destId="{5FEFAB8E-3244-4F12-8519-07779CFF42EF}" srcOrd="0" destOrd="0" presId="urn:microsoft.com/office/officeart/2005/8/layout/hierarchy5"/>
    <dgm:cxn modelId="{D150E52A-3116-4370-883D-BC938A9E489A}" type="presOf" srcId="{D51BAA80-55C3-46C5-AD4D-36DF870E3928}" destId="{BB2C9D36-93F4-4562-BEF2-003D3BFFA46F}" srcOrd="1" destOrd="0" presId="urn:microsoft.com/office/officeart/2005/8/layout/hierarchy5"/>
    <dgm:cxn modelId="{1A8076CB-E86A-49F9-96A0-B2E6A76C31A0}" srcId="{97375CAC-2913-4DBE-8408-A2076AB93EC5}" destId="{24DDCB54-E8B0-4F1F-95B7-2AE66D67A655}" srcOrd="0" destOrd="0" parTransId="{3D54F6B9-EC2C-4F78-B5E1-0E3E7BDB1812}" sibTransId="{BAAA5753-2491-4D8F-AB07-9CD96EFD4408}"/>
    <dgm:cxn modelId="{6928597D-6417-493D-B6B5-7AB0D9AE482F}" type="presOf" srcId="{D51BAA80-55C3-46C5-AD4D-36DF870E3928}" destId="{AA1F6FC4-4056-40CA-AE75-C888185F43FA}" srcOrd="0" destOrd="0" presId="urn:microsoft.com/office/officeart/2005/8/layout/hierarchy5"/>
    <dgm:cxn modelId="{A61AE3C2-5DE5-4448-A17D-1DFF062EB732}" type="presOf" srcId="{D03A372B-6AD3-49A1-BDE7-9CF277933155}" destId="{FE8404E6-7D42-4D68-B22B-A290E6294620}" srcOrd="1" destOrd="0" presId="urn:microsoft.com/office/officeart/2005/8/layout/hierarchy5"/>
    <dgm:cxn modelId="{3F9B216F-3FE6-437C-A2D2-062FEA32EA01}" type="presOf" srcId="{F12B0560-B72D-4616-B9BA-533D5B1F5D6E}" destId="{F008ABB6-AB8C-4BCC-BE9B-5C5B05D68BE9}" srcOrd="0" destOrd="0" presId="urn:microsoft.com/office/officeart/2005/8/layout/hierarchy5"/>
    <dgm:cxn modelId="{3D4B145E-047B-4B30-A48A-054BC67668BE}" type="presOf" srcId="{5C633F0B-F20C-4C09-80EB-513B33EDFEB2}" destId="{3E9B42CF-A654-4E6E-94A4-D6D8BFD8770E}" srcOrd="0" destOrd="0" presId="urn:microsoft.com/office/officeart/2005/8/layout/hierarchy5"/>
    <dgm:cxn modelId="{223ED8A0-3C9F-4C03-BD17-D2AF6770128F}" type="presOf" srcId="{2AE1C4ED-8015-4DAA-9ADD-34D4F47A3DA4}" destId="{92B8BC20-EC90-4E0F-B1D4-50A2650F6DF8}" srcOrd="0" destOrd="0" presId="urn:microsoft.com/office/officeart/2005/8/layout/hierarchy5"/>
    <dgm:cxn modelId="{CD8D21DB-1EC0-477F-95B5-189D4DFA42F1}" type="presOf" srcId="{EF75F9EF-74A3-4031-8276-EA96E38020F9}" destId="{C066969A-F600-4CAE-97E1-D25B24A37DBA}" srcOrd="1" destOrd="0" presId="urn:microsoft.com/office/officeart/2005/8/layout/hierarchy5"/>
    <dgm:cxn modelId="{56A692A1-1323-4333-AACF-2EFC5F48F409}" type="presOf" srcId="{B8B38D88-DF88-4E8C-879A-CFA3FFBAFA5A}" destId="{0BB79604-ADB7-4340-8876-ADAD77551F8D}" srcOrd="1" destOrd="0" presId="urn:microsoft.com/office/officeart/2005/8/layout/hierarchy5"/>
    <dgm:cxn modelId="{4B3EE17E-12D9-4345-8641-72FFE28B5F42}" type="presOf" srcId="{819C231D-B1E5-41FD-ADD5-5F56AC080CBB}" destId="{C62A4E0D-12CA-4D1E-A0CE-8182BD32933A}" srcOrd="0" destOrd="0" presId="urn:microsoft.com/office/officeart/2005/8/layout/hierarchy5"/>
    <dgm:cxn modelId="{7C6B27DC-8F0E-47CF-908D-3A398BDFDF92}" type="presOf" srcId="{24DDCB54-E8B0-4F1F-95B7-2AE66D67A655}" destId="{883FDBB7-080E-40A4-83FF-D74456B343F5}" srcOrd="0" destOrd="0" presId="urn:microsoft.com/office/officeart/2005/8/layout/hierarchy5"/>
    <dgm:cxn modelId="{590CADBD-2A8D-425D-B8B8-183D29822089}" srcId="{BF90DD76-7457-46F1-B543-D1CE792778E5}" destId="{2BCAA93C-3A4F-41CA-91B6-2C15F82B8B4F}" srcOrd="0" destOrd="0" parTransId="{0D133299-1A36-4A04-BE26-2C3238406581}" sibTransId="{95026F8A-4EC5-4E10-933D-E8F169D95723}"/>
    <dgm:cxn modelId="{505E334F-072A-4176-880F-F9F815F8892A}" srcId="{5A20189F-7251-4296-BBEE-85BE21B5062A}" destId="{F12B0560-B72D-4616-B9BA-533D5B1F5D6E}" srcOrd="1" destOrd="0" parTransId="{5C633F0B-F20C-4C09-80EB-513B33EDFEB2}" sibTransId="{E18981C2-6892-482A-89ED-2E3EDD230D2F}"/>
    <dgm:cxn modelId="{62DC39FF-7A5F-4B0D-BDA2-6F481FA9C86E}" srcId="{F12B0560-B72D-4616-B9BA-533D5B1F5D6E}" destId="{37B3CB55-80D4-4D27-AD9E-5CEDFB71B672}" srcOrd="0" destOrd="0" parTransId="{EF75F9EF-74A3-4031-8276-EA96E38020F9}" sibTransId="{DE07302F-11EF-4141-8AC4-C3AF70694B92}"/>
    <dgm:cxn modelId="{28E09BB0-69E1-497E-9F18-897DB257CEE5}" srcId="{2BCAA93C-3A4F-41CA-91B6-2C15F82B8B4F}" destId="{ADFCB778-D0D4-41E0-AEC0-B8047C96E921}" srcOrd="0" destOrd="0" parTransId="{D03A372B-6AD3-49A1-BDE7-9CF277933155}" sibTransId="{09359D63-3C34-460F-AED7-91306FE7DACB}"/>
    <dgm:cxn modelId="{4419F10D-73A9-4AFF-9616-91246F275DA9}" type="presOf" srcId="{BE30616A-6C00-4F1F-A70B-7E8BE9CF64EE}" destId="{56C19D7E-DCB2-4827-8FEF-43BC1682DD63}" srcOrd="0" destOrd="0" presId="urn:microsoft.com/office/officeart/2005/8/layout/hierarchy5"/>
    <dgm:cxn modelId="{95C03174-77EB-4399-ACFA-BD05BEA834E4}" type="presOf" srcId="{A70F4BD4-9F54-4312-B0B9-0603D6CBA01B}" destId="{08B5AF0F-E0FA-4026-B92C-1B165E455CB6}" srcOrd="1" destOrd="0" presId="urn:microsoft.com/office/officeart/2005/8/layout/hierarchy5"/>
    <dgm:cxn modelId="{4C44DC9C-3536-44D1-9FB5-4AE90A92CB6D}" type="presOf" srcId="{1DA294E8-904B-466B-996D-A84977825B16}" destId="{C53FFD8C-C7C9-4EEB-B5E6-F77493C76834}" srcOrd="1" destOrd="0" presId="urn:microsoft.com/office/officeart/2005/8/layout/hierarchy5"/>
    <dgm:cxn modelId="{3D2D42C2-4FD4-46C9-9456-B09635B67F7A}" type="presOf" srcId="{0D133299-1A36-4A04-BE26-2C3238406581}" destId="{772F0FAA-4141-430E-A6EE-0160B05C23B2}" srcOrd="0" destOrd="0" presId="urn:microsoft.com/office/officeart/2005/8/layout/hierarchy5"/>
    <dgm:cxn modelId="{DF183954-C3EA-4980-BCF3-60176591D5BA}" type="presOf" srcId="{BE30616A-6C00-4F1F-A70B-7E8BE9CF64EE}" destId="{13093032-5C83-4BED-BAEA-15A1F9F7643C}" srcOrd="1" destOrd="0" presId="urn:microsoft.com/office/officeart/2005/8/layout/hierarchy5"/>
    <dgm:cxn modelId="{FADC529B-C419-4067-B3CD-8E2E588A3C89}" type="presOf" srcId="{97375CAC-2913-4DBE-8408-A2076AB93EC5}" destId="{271698BD-7C3F-4340-8061-A7FCF7D0AFD7}" srcOrd="0" destOrd="0" presId="urn:microsoft.com/office/officeart/2005/8/layout/hierarchy5"/>
    <dgm:cxn modelId="{8EAD5EE4-3C34-4EEC-8FE7-43AF16447F56}" type="presOf" srcId="{451C6D43-3725-49D6-937B-574866036361}" destId="{B9C4E5FC-D690-4872-9053-4BAC5EC3E75D}" srcOrd="1" destOrd="0" presId="urn:microsoft.com/office/officeart/2005/8/layout/hierarchy5"/>
    <dgm:cxn modelId="{DFAFF033-531C-4D7A-BB73-EB13436F5650}" type="presOf" srcId="{BF90DD76-7457-46F1-B543-D1CE792778E5}" destId="{59D55403-439F-4C95-887C-CF105D3E3AF5}" srcOrd="0" destOrd="0" presId="urn:microsoft.com/office/officeart/2005/8/layout/hierarchy5"/>
    <dgm:cxn modelId="{71678274-DBB8-4CD7-AF5A-DFF1782ABC13}" type="presOf" srcId="{D03A372B-6AD3-49A1-BDE7-9CF277933155}" destId="{648EFB80-471C-438D-9908-CB4A0AF53334}" srcOrd="0" destOrd="0" presId="urn:microsoft.com/office/officeart/2005/8/layout/hierarchy5"/>
    <dgm:cxn modelId="{02C9A67C-9ADB-4D9E-B1A6-919EBE216603}" type="presOf" srcId="{82778CF9-51CA-445D-8205-9819FF95CE1F}" destId="{C8F09A09-2043-4871-AC3A-EB84CCF0B1C9}" srcOrd="0" destOrd="0" presId="urn:microsoft.com/office/officeart/2005/8/layout/hierarchy5"/>
    <dgm:cxn modelId="{D9CF8ED8-6DF3-4967-91D1-324516D7ED87}" srcId="{24DDCB54-E8B0-4F1F-95B7-2AE66D67A655}" destId="{5A20189F-7251-4296-BBEE-85BE21B5062A}" srcOrd="0" destOrd="0" parTransId="{A70F4BD4-9F54-4312-B0B9-0603D6CBA01B}" sibTransId="{7EC2D283-0E8D-438A-BDE2-E96824251C2D}"/>
    <dgm:cxn modelId="{03B659BB-042D-4ADC-9A32-1716EFBE5FA3}" type="presOf" srcId="{37B3CB55-80D4-4D27-AD9E-5CEDFB71B672}" destId="{01240379-3C7F-418A-A70C-6FBDAB501377}" srcOrd="0" destOrd="0" presId="urn:microsoft.com/office/officeart/2005/8/layout/hierarchy5"/>
    <dgm:cxn modelId="{20241A62-653C-4BD0-AE8E-ADD6687B9A2D}" type="presOf" srcId="{2BCAA93C-3A4F-41CA-91B6-2C15F82B8B4F}" destId="{2DCDFC8D-A6FA-4A24-A4FC-F68865577D1D}" srcOrd="0" destOrd="0" presId="urn:microsoft.com/office/officeart/2005/8/layout/hierarchy5"/>
    <dgm:cxn modelId="{8B8492AE-C126-4823-9933-0CA194E68C48}" type="presOf" srcId="{5C633F0B-F20C-4C09-80EB-513B33EDFEB2}" destId="{0DAA4C8B-3796-4E36-A747-FDB1B48EAE46}" srcOrd="1" destOrd="0" presId="urn:microsoft.com/office/officeart/2005/8/layout/hierarchy5"/>
    <dgm:cxn modelId="{ED6FB159-32FE-4137-95CF-FB5CEBFD75BA}" type="presOf" srcId="{A70F4BD4-9F54-4312-B0B9-0603D6CBA01B}" destId="{8F011578-E9F5-4522-8884-B0334C0E37A7}" srcOrd="0" destOrd="0" presId="urn:microsoft.com/office/officeart/2005/8/layout/hierarchy5"/>
    <dgm:cxn modelId="{7D760748-DC72-4E41-9837-8DA8AFB64380}" type="presOf" srcId="{B8B38D88-DF88-4E8C-879A-CFA3FFBAFA5A}" destId="{A182F18B-8DBD-405E-BE61-98048B56FF5C}" srcOrd="0" destOrd="0" presId="urn:microsoft.com/office/officeart/2005/8/layout/hierarchy5"/>
    <dgm:cxn modelId="{57033583-C33F-4ED0-BA07-6DC959CD7695}" srcId="{97375CAC-2913-4DBE-8408-A2076AB93EC5}" destId="{819C231D-B1E5-41FD-ADD5-5F56AC080CBB}" srcOrd="3" destOrd="0" parTransId="{098F2ADF-1652-4759-AE5F-D6C09874D0E6}" sibTransId="{7CBDCBEB-96CD-4188-99CF-4495DADE1308}"/>
    <dgm:cxn modelId="{5BA349C3-4307-4007-8683-18ED0E8752F2}" type="presOf" srcId="{ADFCB778-D0D4-41E0-AEC0-B8047C96E921}" destId="{A29DE82F-151D-4E45-BC35-3647D816F524}" srcOrd="0" destOrd="0" presId="urn:microsoft.com/office/officeart/2005/8/layout/hierarchy5"/>
    <dgm:cxn modelId="{2C581615-BAE3-4A10-9D6A-649E4EAD9F79}" srcId="{5A20189F-7251-4296-BBEE-85BE21B5062A}" destId="{BF90DD76-7457-46F1-B543-D1CE792778E5}" srcOrd="0" destOrd="0" parTransId="{1DA294E8-904B-466B-996D-A84977825B16}" sibTransId="{9C6D6B75-CD8F-434E-9D15-1CB7C08C62D7}"/>
    <dgm:cxn modelId="{A32A7A6E-3041-47BF-A5A8-DE4CB6378F02}" srcId="{97375CAC-2913-4DBE-8408-A2076AB93EC5}" destId="{D51BAA80-55C3-46C5-AD4D-36DF870E3928}" srcOrd="2" destOrd="0" parTransId="{10D03B98-5D76-46E3-ABF5-112E58B67771}" sibTransId="{A6088A91-C744-4C69-90B4-4D5F1CC7F6D0}"/>
    <dgm:cxn modelId="{65E70E61-7F3E-453A-BD9C-367D9312B0DC}" srcId="{97375CAC-2913-4DBE-8408-A2076AB93EC5}" destId="{451C6D43-3725-49D6-937B-574866036361}" srcOrd="5" destOrd="0" parTransId="{B1EED8B8-A15C-43B0-A69E-32A44E3C8A05}" sibTransId="{9829D4C4-1065-44C4-BB7D-93476D5A72CD}"/>
    <dgm:cxn modelId="{21975752-1DCE-4B05-B9C1-7EFD718218DC}" type="presOf" srcId="{1DA294E8-904B-466B-996D-A84977825B16}" destId="{9872DDA1-715D-4664-867C-88D1C7216994}" srcOrd="0" destOrd="0" presId="urn:microsoft.com/office/officeart/2005/8/layout/hierarchy5"/>
    <dgm:cxn modelId="{CD0CFA7F-309E-48C4-A8BF-F27D58015C02}" type="presOf" srcId="{0D133299-1A36-4A04-BE26-2C3238406581}" destId="{94BBF77C-A39C-4967-AF2E-92B500706800}" srcOrd="1" destOrd="0" presId="urn:microsoft.com/office/officeart/2005/8/layout/hierarchy5"/>
    <dgm:cxn modelId="{2E87001D-0429-47B1-82D6-08DD0567756C}" type="presOf" srcId="{819C231D-B1E5-41FD-ADD5-5F56AC080CBB}" destId="{1ED41034-64BC-4FC6-9994-8F4AA0DEE78E}" srcOrd="1" destOrd="0" presId="urn:microsoft.com/office/officeart/2005/8/layout/hierarchy5"/>
    <dgm:cxn modelId="{F46C4B24-19E2-4873-BF99-203411D7A643}" type="presParOf" srcId="{271698BD-7C3F-4340-8061-A7FCF7D0AFD7}" destId="{328EB918-5A5E-43D9-A3B8-FE628D88914F}" srcOrd="0" destOrd="0" presId="urn:microsoft.com/office/officeart/2005/8/layout/hierarchy5"/>
    <dgm:cxn modelId="{B2FBC8B2-DE68-4BA2-A186-258BE376F35D}" type="presParOf" srcId="{328EB918-5A5E-43D9-A3B8-FE628D88914F}" destId="{B60A9D07-FC2C-4C16-92AE-E9858EB4A20F}" srcOrd="0" destOrd="0" presId="urn:microsoft.com/office/officeart/2005/8/layout/hierarchy5"/>
    <dgm:cxn modelId="{96F3B164-65A8-4C83-8F30-36DE2EECCD8E}" type="presParOf" srcId="{328EB918-5A5E-43D9-A3B8-FE628D88914F}" destId="{603B3D7E-7A4B-4C08-8CA0-41760B2A628E}" srcOrd="1" destOrd="0" presId="urn:microsoft.com/office/officeart/2005/8/layout/hierarchy5"/>
    <dgm:cxn modelId="{3308B75B-B656-4203-82B5-A18ED40B00DB}" type="presParOf" srcId="{603B3D7E-7A4B-4C08-8CA0-41760B2A628E}" destId="{2D72D354-EF68-4A11-9E19-78732465EE53}" srcOrd="0" destOrd="0" presId="urn:microsoft.com/office/officeart/2005/8/layout/hierarchy5"/>
    <dgm:cxn modelId="{79731E62-9B67-4E08-A1C3-35C4DE2CCB74}" type="presParOf" srcId="{2D72D354-EF68-4A11-9E19-78732465EE53}" destId="{883FDBB7-080E-40A4-83FF-D74456B343F5}" srcOrd="0" destOrd="0" presId="urn:microsoft.com/office/officeart/2005/8/layout/hierarchy5"/>
    <dgm:cxn modelId="{54B623D2-A7D7-4282-A13D-D9C5CA5A418A}" type="presParOf" srcId="{2D72D354-EF68-4A11-9E19-78732465EE53}" destId="{BBD30FC2-782E-4D4A-8617-7A5E0A5519B9}" srcOrd="1" destOrd="0" presId="urn:microsoft.com/office/officeart/2005/8/layout/hierarchy5"/>
    <dgm:cxn modelId="{ECF9EB37-81C7-42E5-9B33-3F0FAB2132B7}" type="presParOf" srcId="{BBD30FC2-782E-4D4A-8617-7A5E0A5519B9}" destId="{8F011578-E9F5-4522-8884-B0334C0E37A7}" srcOrd="0" destOrd="0" presId="urn:microsoft.com/office/officeart/2005/8/layout/hierarchy5"/>
    <dgm:cxn modelId="{438AC480-E5DE-4B6D-9E15-3324CF6DF59A}" type="presParOf" srcId="{8F011578-E9F5-4522-8884-B0334C0E37A7}" destId="{08B5AF0F-E0FA-4026-B92C-1B165E455CB6}" srcOrd="0" destOrd="0" presId="urn:microsoft.com/office/officeart/2005/8/layout/hierarchy5"/>
    <dgm:cxn modelId="{0B098B9A-64FD-41FC-B76F-03D9158D6556}" type="presParOf" srcId="{BBD30FC2-782E-4D4A-8617-7A5E0A5519B9}" destId="{B7EE01C1-C49D-4063-9AD9-F9A7DDB45A3E}" srcOrd="1" destOrd="0" presId="urn:microsoft.com/office/officeart/2005/8/layout/hierarchy5"/>
    <dgm:cxn modelId="{7302ADC7-09E3-4C2B-9C89-EB9349A8D4D5}" type="presParOf" srcId="{B7EE01C1-C49D-4063-9AD9-F9A7DDB45A3E}" destId="{27B43CCD-1D2A-4C81-88B1-FE2AD9C2291A}" srcOrd="0" destOrd="0" presId="urn:microsoft.com/office/officeart/2005/8/layout/hierarchy5"/>
    <dgm:cxn modelId="{6895D3F4-1D20-47AF-AE8D-DC70BE2892C0}" type="presParOf" srcId="{B7EE01C1-C49D-4063-9AD9-F9A7DDB45A3E}" destId="{17DE4ED2-8911-4AC6-ACE6-C13A6CDCCC6B}" srcOrd="1" destOrd="0" presId="urn:microsoft.com/office/officeart/2005/8/layout/hierarchy5"/>
    <dgm:cxn modelId="{AD4F12B7-3EFF-4531-8F0C-B8BBC917D4D9}" type="presParOf" srcId="{17DE4ED2-8911-4AC6-ACE6-C13A6CDCCC6B}" destId="{9872DDA1-715D-4664-867C-88D1C7216994}" srcOrd="0" destOrd="0" presId="urn:microsoft.com/office/officeart/2005/8/layout/hierarchy5"/>
    <dgm:cxn modelId="{D3E44B7D-0257-48B6-9878-854CDACEC3F0}" type="presParOf" srcId="{9872DDA1-715D-4664-867C-88D1C7216994}" destId="{C53FFD8C-C7C9-4EEB-B5E6-F77493C76834}" srcOrd="0" destOrd="0" presId="urn:microsoft.com/office/officeart/2005/8/layout/hierarchy5"/>
    <dgm:cxn modelId="{C1C7835E-72CE-4D8F-A729-4C4DDF03976F}" type="presParOf" srcId="{17DE4ED2-8911-4AC6-ACE6-C13A6CDCCC6B}" destId="{ABB62364-CDB3-413E-AB18-53E573469834}" srcOrd="1" destOrd="0" presId="urn:microsoft.com/office/officeart/2005/8/layout/hierarchy5"/>
    <dgm:cxn modelId="{C52FDAB1-009B-4BBD-99C3-A1510FC0F447}" type="presParOf" srcId="{ABB62364-CDB3-413E-AB18-53E573469834}" destId="{59D55403-439F-4C95-887C-CF105D3E3AF5}" srcOrd="0" destOrd="0" presId="urn:microsoft.com/office/officeart/2005/8/layout/hierarchy5"/>
    <dgm:cxn modelId="{C57E54AE-B221-490D-A0F6-6794AF203CC8}" type="presParOf" srcId="{ABB62364-CDB3-413E-AB18-53E573469834}" destId="{64CA3F0D-0AB5-4AF2-98C8-C4C5458A3315}" srcOrd="1" destOrd="0" presId="urn:microsoft.com/office/officeart/2005/8/layout/hierarchy5"/>
    <dgm:cxn modelId="{957F1C63-CA16-449F-8253-03DDA726B658}" type="presParOf" srcId="{64CA3F0D-0AB5-4AF2-98C8-C4C5458A3315}" destId="{772F0FAA-4141-430E-A6EE-0160B05C23B2}" srcOrd="0" destOrd="0" presId="urn:microsoft.com/office/officeart/2005/8/layout/hierarchy5"/>
    <dgm:cxn modelId="{23507F44-BE3E-4227-BB63-EDEC96B138A4}" type="presParOf" srcId="{772F0FAA-4141-430E-A6EE-0160B05C23B2}" destId="{94BBF77C-A39C-4967-AF2E-92B500706800}" srcOrd="0" destOrd="0" presId="urn:microsoft.com/office/officeart/2005/8/layout/hierarchy5"/>
    <dgm:cxn modelId="{7F25B342-FEC5-401D-AD31-30503A4F10C4}" type="presParOf" srcId="{64CA3F0D-0AB5-4AF2-98C8-C4C5458A3315}" destId="{B27D882E-05DD-4EA7-895E-E26F8DABD673}" srcOrd="1" destOrd="0" presId="urn:microsoft.com/office/officeart/2005/8/layout/hierarchy5"/>
    <dgm:cxn modelId="{F41B076F-79FC-4597-95CB-E7E8BA908D0A}" type="presParOf" srcId="{B27D882E-05DD-4EA7-895E-E26F8DABD673}" destId="{2DCDFC8D-A6FA-4A24-A4FC-F68865577D1D}" srcOrd="0" destOrd="0" presId="urn:microsoft.com/office/officeart/2005/8/layout/hierarchy5"/>
    <dgm:cxn modelId="{6E4A4671-1AD1-481B-B758-F6FDD8200040}" type="presParOf" srcId="{B27D882E-05DD-4EA7-895E-E26F8DABD673}" destId="{7719BFAE-2607-4FF2-8A3A-58749D02BED1}" srcOrd="1" destOrd="0" presId="urn:microsoft.com/office/officeart/2005/8/layout/hierarchy5"/>
    <dgm:cxn modelId="{2AF54C83-C676-4D1A-AE1C-E78E8D7AD079}" type="presParOf" srcId="{7719BFAE-2607-4FF2-8A3A-58749D02BED1}" destId="{648EFB80-471C-438D-9908-CB4A0AF53334}" srcOrd="0" destOrd="0" presId="urn:microsoft.com/office/officeart/2005/8/layout/hierarchy5"/>
    <dgm:cxn modelId="{54373D39-518F-4EDD-B6FA-2E3B175A3518}" type="presParOf" srcId="{648EFB80-471C-438D-9908-CB4A0AF53334}" destId="{FE8404E6-7D42-4D68-B22B-A290E6294620}" srcOrd="0" destOrd="0" presId="urn:microsoft.com/office/officeart/2005/8/layout/hierarchy5"/>
    <dgm:cxn modelId="{2C8B37AD-D1A5-4635-8650-81944B2A6D09}" type="presParOf" srcId="{7719BFAE-2607-4FF2-8A3A-58749D02BED1}" destId="{6481F98D-8C44-4D1B-AD50-A16109BBB6D7}" srcOrd="1" destOrd="0" presId="urn:microsoft.com/office/officeart/2005/8/layout/hierarchy5"/>
    <dgm:cxn modelId="{90CEB4B4-E0D7-4B49-A0B3-6D47790132E8}" type="presParOf" srcId="{6481F98D-8C44-4D1B-AD50-A16109BBB6D7}" destId="{A29DE82F-151D-4E45-BC35-3647D816F524}" srcOrd="0" destOrd="0" presId="urn:microsoft.com/office/officeart/2005/8/layout/hierarchy5"/>
    <dgm:cxn modelId="{E9A105FC-8180-40EF-9773-1112D9259918}" type="presParOf" srcId="{6481F98D-8C44-4D1B-AD50-A16109BBB6D7}" destId="{5A01F27C-6309-4B04-9382-A0B7E6F57E06}" srcOrd="1" destOrd="0" presId="urn:microsoft.com/office/officeart/2005/8/layout/hierarchy5"/>
    <dgm:cxn modelId="{3D61A2E1-BDD5-4781-8F67-C158886F2A4C}" type="presParOf" srcId="{17DE4ED2-8911-4AC6-ACE6-C13A6CDCCC6B}" destId="{3E9B42CF-A654-4E6E-94A4-D6D8BFD8770E}" srcOrd="2" destOrd="0" presId="urn:microsoft.com/office/officeart/2005/8/layout/hierarchy5"/>
    <dgm:cxn modelId="{241ED797-2F26-49CB-809B-CC46222B37E3}" type="presParOf" srcId="{3E9B42CF-A654-4E6E-94A4-D6D8BFD8770E}" destId="{0DAA4C8B-3796-4E36-A747-FDB1B48EAE46}" srcOrd="0" destOrd="0" presId="urn:microsoft.com/office/officeart/2005/8/layout/hierarchy5"/>
    <dgm:cxn modelId="{1FD939CB-BEE8-4A18-A51B-75147977C34D}" type="presParOf" srcId="{17DE4ED2-8911-4AC6-ACE6-C13A6CDCCC6B}" destId="{D07AE717-DA49-48D8-A8E3-5205B2934E5C}" srcOrd="3" destOrd="0" presId="urn:microsoft.com/office/officeart/2005/8/layout/hierarchy5"/>
    <dgm:cxn modelId="{B8B9A5C0-6CFF-41D0-97F9-C51B25B83881}" type="presParOf" srcId="{D07AE717-DA49-48D8-A8E3-5205B2934E5C}" destId="{F008ABB6-AB8C-4BCC-BE9B-5C5B05D68BE9}" srcOrd="0" destOrd="0" presId="urn:microsoft.com/office/officeart/2005/8/layout/hierarchy5"/>
    <dgm:cxn modelId="{AF4E357E-EAC2-4745-B44D-4B67ABD4D1B1}" type="presParOf" srcId="{D07AE717-DA49-48D8-A8E3-5205B2934E5C}" destId="{3CA7628E-AFE5-47EE-827F-E6FB3A1074A0}" srcOrd="1" destOrd="0" presId="urn:microsoft.com/office/officeart/2005/8/layout/hierarchy5"/>
    <dgm:cxn modelId="{F9E59612-5950-4F5C-ACB3-130A3940E9C5}" type="presParOf" srcId="{3CA7628E-AFE5-47EE-827F-E6FB3A1074A0}" destId="{B8C46EB3-66D5-4850-B71C-32716FE97DD4}" srcOrd="0" destOrd="0" presId="urn:microsoft.com/office/officeart/2005/8/layout/hierarchy5"/>
    <dgm:cxn modelId="{4888C77A-89ED-4705-87B1-7CBDCBB13868}" type="presParOf" srcId="{B8C46EB3-66D5-4850-B71C-32716FE97DD4}" destId="{C066969A-F600-4CAE-97E1-D25B24A37DBA}" srcOrd="0" destOrd="0" presId="urn:microsoft.com/office/officeart/2005/8/layout/hierarchy5"/>
    <dgm:cxn modelId="{0D25E369-C0C3-4D19-80C6-56B0108FCFF1}" type="presParOf" srcId="{3CA7628E-AFE5-47EE-827F-E6FB3A1074A0}" destId="{43D4F6B6-3157-4F11-B715-22A76E312045}" srcOrd="1" destOrd="0" presId="urn:microsoft.com/office/officeart/2005/8/layout/hierarchy5"/>
    <dgm:cxn modelId="{86F70A0B-624E-4829-9CD0-FF84652649F4}" type="presParOf" srcId="{43D4F6B6-3157-4F11-B715-22A76E312045}" destId="{01240379-3C7F-418A-A70C-6FBDAB501377}" srcOrd="0" destOrd="0" presId="urn:microsoft.com/office/officeart/2005/8/layout/hierarchy5"/>
    <dgm:cxn modelId="{FEFE10FF-D811-4AE5-B9C4-6E28ED74ACCD}" type="presParOf" srcId="{43D4F6B6-3157-4F11-B715-22A76E312045}" destId="{B474734F-E97A-4891-8819-ECA21B271C35}" srcOrd="1" destOrd="0" presId="urn:microsoft.com/office/officeart/2005/8/layout/hierarchy5"/>
    <dgm:cxn modelId="{8F671C25-989F-4CB2-AAE6-E36D9A554721}" type="presParOf" srcId="{B474734F-E97A-4891-8819-ECA21B271C35}" destId="{A182F18B-8DBD-405E-BE61-98048B56FF5C}" srcOrd="0" destOrd="0" presId="urn:microsoft.com/office/officeart/2005/8/layout/hierarchy5"/>
    <dgm:cxn modelId="{6D46743F-105F-4D72-9992-33C584FAD3BC}" type="presParOf" srcId="{A182F18B-8DBD-405E-BE61-98048B56FF5C}" destId="{0BB79604-ADB7-4340-8876-ADAD77551F8D}" srcOrd="0" destOrd="0" presId="urn:microsoft.com/office/officeart/2005/8/layout/hierarchy5"/>
    <dgm:cxn modelId="{42950779-89D8-455D-97FA-3DFD62DDB7B7}" type="presParOf" srcId="{B474734F-E97A-4891-8819-ECA21B271C35}" destId="{2D160F9E-B4C7-4C41-8851-2002C97A1712}" srcOrd="1" destOrd="0" presId="urn:microsoft.com/office/officeart/2005/8/layout/hierarchy5"/>
    <dgm:cxn modelId="{4829AE89-A20E-4B69-9FC3-820FF33842E6}" type="presParOf" srcId="{2D160F9E-B4C7-4C41-8851-2002C97A1712}" destId="{C8F09A09-2043-4871-AC3A-EB84CCF0B1C9}" srcOrd="0" destOrd="0" presId="urn:microsoft.com/office/officeart/2005/8/layout/hierarchy5"/>
    <dgm:cxn modelId="{0498A983-9DE1-4605-9EA6-AC1900BE1A19}" type="presParOf" srcId="{2D160F9E-B4C7-4C41-8851-2002C97A1712}" destId="{D81278F7-A7E3-4CEF-A707-628507170A41}" srcOrd="1" destOrd="0" presId="urn:microsoft.com/office/officeart/2005/8/layout/hierarchy5"/>
    <dgm:cxn modelId="{1B04B12A-5DE3-4FE5-BB78-55E031BA9D5A}" type="presParOf" srcId="{271698BD-7C3F-4340-8061-A7FCF7D0AFD7}" destId="{17B39BC2-8778-41D5-BEA2-7E38168CDFE3}" srcOrd="1" destOrd="0" presId="urn:microsoft.com/office/officeart/2005/8/layout/hierarchy5"/>
    <dgm:cxn modelId="{687578F7-302B-4530-9BE4-2604EFDDF080}" type="presParOf" srcId="{17B39BC2-8778-41D5-BEA2-7E38168CDFE3}" destId="{B74B520B-F137-4504-8A3B-12BB16918EEA}" srcOrd="0" destOrd="0" presId="urn:microsoft.com/office/officeart/2005/8/layout/hierarchy5"/>
    <dgm:cxn modelId="{E843859B-C127-401E-AABE-2B21A9FD6BEF}" type="presParOf" srcId="{B74B520B-F137-4504-8A3B-12BB16918EEA}" destId="{56C19D7E-DCB2-4827-8FEF-43BC1682DD63}" srcOrd="0" destOrd="0" presId="urn:microsoft.com/office/officeart/2005/8/layout/hierarchy5"/>
    <dgm:cxn modelId="{7D4D55F4-BB38-48CD-ABC8-A406831B3096}" type="presParOf" srcId="{B74B520B-F137-4504-8A3B-12BB16918EEA}" destId="{13093032-5C83-4BED-BAEA-15A1F9F7643C}" srcOrd="1" destOrd="0" presId="urn:microsoft.com/office/officeart/2005/8/layout/hierarchy5"/>
    <dgm:cxn modelId="{891FC6D0-01A5-41B2-BE83-679B38F170B7}" type="presParOf" srcId="{17B39BC2-8778-41D5-BEA2-7E38168CDFE3}" destId="{72D53D57-B8DB-4287-AD52-E3AB3B2539CA}" srcOrd="1" destOrd="0" presId="urn:microsoft.com/office/officeart/2005/8/layout/hierarchy5"/>
    <dgm:cxn modelId="{687F9022-A1E2-4CEB-970F-8AAB96CEEFD4}" type="presParOf" srcId="{72D53D57-B8DB-4287-AD52-E3AB3B2539CA}" destId="{CCBB974A-9B7B-4E91-B92F-641DBC21FBD3}" srcOrd="0" destOrd="0" presId="urn:microsoft.com/office/officeart/2005/8/layout/hierarchy5"/>
    <dgm:cxn modelId="{5B085ADD-8CF4-41DE-8034-8E31B0506975}" type="presParOf" srcId="{17B39BC2-8778-41D5-BEA2-7E38168CDFE3}" destId="{4873303E-8124-466F-B874-7583DD63E458}" srcOrd="2" destOrd="0" presId="urn:microsoft.com/office/officeart/2005/8/layout/hierarchy5"/>
    <dgm:cxn modelId="{26126599-696C-4E10-94F1-A2B24378DF51}" type="presParOf" srcId="{4873303E-8124-466F-B874-7583DD63E458}" destId="{AA1F6FC4-4056-40CA-AE75-C888185F43FA}" srcOrd="0" destOrd="0" presId="urn:microsoft.com/office/officeart/2005/8/layout/hierarchy5"/>
    <dgm:cxn modelId="{EE2EECA9-7ABF-4986-ADAA-8706DC263331}" type="presParOf" srcId="{4873303E-8124-466F-B874-7583DD63E458}" destId="{BB2C9D36-93F4-4562-BEF2-003D3BFFA46F}" srcOrd="1" destOrd="0" presId="urn:microsoft.com/office/officeart/2005/8/layout/hierarchy5"/>
    <dgm:cxn modelId="{999A321D-F173-4393-AE7C-66A6615ACEFB}" type="presParOf" srcId="{17B39BC2-8778-41D5-BEA2-7E38168CDFE3}" destId="{4ACEA2DA-59F3-4544-A70C-3A40E6F54389}" srcOrd="3" destOrd="0" presId="urn:microsoft.com/office/officeart/2005/8/layout/hierarchy5"/>
    <dgm:cxn modelId="{4D6620D9-9FC9-4C09-B4BD-2CD5E91D7F4D}" type="presParOf" srcId="{4ACEA2DA-59F3-4544-A70C-3A40E6F54389}" destId="{A2BA9BCB-8AF2-4DEC-A134-0FE3D66C3ECE}" srcOrd="0" destOrd="0" presId="urn:microsoft.com/office/officeart/2005/8/layout/hierarchy5"/>
    <dgm:cxn modelId="{07C7F53F-B390-4784-8613-22F3BCA812F0}" type="presParOf" srcId="{17B39BC2-8778-41D5-BEA2-7E38168CDFE3}" destId="{06656AFF-48FE-4A97-B479-204362BD15BA}" srcOrd="4" destOrd="0" presId="urn:microsoft.com/office/officeart/2005/8/layout/hierarchy5"/>
    <dgm:cxn modelId="{37A14FFC-664F-46CE-9288-7C9FE7DE94DB}" type="presParOf" srcId="{06656AFF-48FE-4A97-B479-204362BD15BA}" destId="{C62A4E0D-12CA-4D1E-A0CE-8182BD32933A}" srcOrd="0" destOrd="0" presId="urn:microsoft.com/office/officeart/2005/8/layout/hierarchy5"/>
    <dgm:cxn modelId="{18DAF862-9F45-430C-A72A-D32C3408B878}" type="presParOf" srcId="{06656AFF-48FE-4A97-B479-204362BD15BA}" destId="{1ED41034-64BC-4FC6-9994-8F4AA0DEE78E}" srcOrd="1" destOrd="0" presId="urn:microsoft.com/office/officeart/2005/8/layout/hierarchy5"/>
    <dgm:cxn modelId="{47E5F82D-1048-433E-B51F-504D97C27DD6}" type="presParOf" srcId="{17B39BC2-8778-41D5-BEA2-7E38168CDFE3}" destId="{52B1EFED-1C45-42C1-8512-037CE8BDDE77}" srcOrd="5" destOrd="0" presId="urn:microsoft.com/office/officeart/2005/8/layout/hierarchy5"/>
    <dgm:cxn modelId="{957D27B6-AAAB-4D2F-A8F1-DD425CA5571E}" type="presParOf" srcId="{52B1EFED-1C45-42C1-8512-037CE8BDDE77}" destId="{1659E132-1BE0-46FD-AD8C-A401BC936C6C}" srcOrd="0" destOrd="0" presId="urn:microsoft.com/office/officeart/2005/8/layout/hierarchy5"/>
    <dgm:cxn modelId="{665D0DD9-0388-48A6-B02A-907CF9F0B2AF}" type="presParOf" srcId="{17B39BC2-8778-41D5-BEA2-7E38168CDFE3}" destId="{AB33DC25-AA54-4157-9AC8-52ABB456D191}" srcOrd="6" destOrd="0" presId="urn:microsoft.com/office/officeart/2005/8/layout/hierarchy5"/>
    <dgm:cxn modelId="{C4709F16-DCFC-4532-9C34-9D4064B7645A}" type="presParOf" srcId="{AB33DC25-AA54-4157-9AC8-52ABB456D191}" destId="{92B8BC20-EC90-4E0F-B1D4-50A2650F6DF8}" srcOrd="0" destOrd="0" presId="urn:microsoft.com/office/officeart/2005/8/layout/hierarchy5"/>
    <dgm:cxn modelId="{272BA440-AD40-40FC-820F-1A3AA27E2798}" type="presParOf" srcId="{AB33DC25-AA54-4157-9AC8-52ABB456D191}" destId="{EE2658FF-D868-4001-808F-8F9D8BB036BA}" srcOrd="1" destOrd="0" presId="urn:microsoft.com/office/officeart/2005/8/layout/hierarchy5"/>
    <dgm:cxn modelId="{8C0E53FB-ED9D-4FF7-8497-E3FD3ED4AA20}" type="presParOf" srcId="{17B39BC2-8778-41D5-BEA2-7E38168CDFE3}" destId="{847DD978-69B4-4F34-B73C-8A84773B7FC0}" srcOrd="7" destOrd="0" presId="urn:microsoft.com/office/officeart/2005/8/layout/hierarchy5"/>
    <dgm:cxn modelId="{42CEF352-5507-47E6-9017-88DF44485946}" type="presParOf" srcId="{847DD978-69B4-4F34-B73C-8A84773B7FC0}" destId="{519B35BD-626D-438E-B3DE-762F57F69F63}" srcOrd="0" destOrd="0" presId="urn:microsoft.com/office/officeart/2005/8/layout/hierarchy5"/>
    <dgm:cxn modelId="{167F9199-5840-4B2D-9866-4B660466B0AA}" type="presParOf" srcId="{17B39BC2-8778-41D5-BEA2-7E38168CDFE3}" destId="{03B86422-ACE0-476A-A65C-D60E94AC1BF2}" srcOrd="8" destOrd="0" presId="urn:microsoft.com/office/officeart/2005/8/layout/hierarchy5"/>
    <dgm:cxn modelId="{4AC80410-2BB1-4C7F-8A5C-1727CC553C44}" type="presParOf" srcId="{03B86422-ACE0-476A-A65C-D60E94AC1BF2}" destId="{5FEFAB8E-3244-4F12-8519-07779CFF42EF}" srcOrd="0" destOrd="0" presId="urn:microsoft.com/office/officeart/2005/8/layout/hierarchy5"/>
    <dgm:cxn modelId="{45AF12A2-DB67-4C6D-A51D-B466805ADF91}" type="presParOf" srcId="{03B86422-ACE0-476A-A65C-D60E94AC1BF2}" destId="{B9C4E5FC-D690-4872-9053-4BAC5EC3E75D}" srcOrd="1" destOrd="0" presId="urn:microsoft.com/office/officeart/2005/8/layout/hierarchy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AB8E-3244-4F12-8519-07779CFF42EF}">
      <dsp:nvSpPr>
        <dsp:cNvPr id="0" name=""/>
        <dsp:cNvSpPr/>
      </dsp:nvSpPr>
      <dsp:spPr>
        <a:xfrm>
          <a:off x="9880270" y="0"/>
          <a:ext cx="1142770" cy="374072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FORM 5</a:t>
          </a:r>
        </a:p>
      </dsp:txBody>
      <dsp:txXfrm>
        <a:off x="9880270" y="0"/>
        <a:ext cx="1142770" cy="1122218"/>
      </dsp:txXfrm>
    </dsp:sp>
    <dsp:sp modelId="{92B8BC20-EC90-4E0F-B1D4-50A2650F6DF8}">
      <dsp:nvSpPr>
        <dsp:cNvPr id="0" name=""/>
        <dsp:cNvSpPr/>
      </dsp:nvSpPr>
      <dsp:spPr>
        <a:xfrm>
          <a:off x="7395590" y="0"/>
          <a:ext cx="1406803" cy="374072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FORM 4</a:t>
          </a:r>
        </a:p>
      </dsp:txBody>
      <dsp:txXfrm>
        <a:off x="7395590" y="0"/>
        <a:ext cx="1406803" cy="1122218"/>
      </dsp:txXfrm>
    </dsp:sp>
    <dsp:sp modelId="{C62A4E0D-12CA-4D1E-A0CE-8182BD32933A}">
      <dsp:nvSpPr>
        <dsp:cNvPr id="0" name=""/>
        <dsp:cNvSpPr/>
      </dsp:nvSpPr>
      <dsp:spPr>
        <a:xfrm>
          <a:off x="4968894" y="0"/>
          <a:ext cx="1338580" cy="374072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FORM 3</a:t>
          </a:r>
        </a:p>
      </dsp:txBody>
      <dsp:txXfrm>
        <a:off x="4968894" y="0"/>
        <a:ext cx="1338580" cy="1122218"/>
      </dsp:txXfrm>
    </dsp:sp>
    <dsp:sp modelId="{AA1F6FC4-4056-40CA-AE75-C888185F43FA}">
      <dsp:nvSpPr>
        <dsp:cNvPr id="0" name=""/>
        <dsp:cNvSpPr/>
      </dsp:nvSpPr>
      <dsp:spPr>
        <a:xfrm>
          <a:off x="2410054" y="0"/>
          <a:ext cx="1494473" cy="374072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FORM 2</a:t>
          </a:r>
        </a:p>
      </dsp:txBody>
      <dsp:txXfrm>
        <a:off x="2410054" y="0"/>
        <a:ext cx="1494473" cy="1122218"/>
      </dsp:txXfrm>
    </dsp:sp>
    <dsp:sp modelId="{56C19D7E-DCB2-4827-8FEF-43BC1682DD63}">
      <dsp:nvSpPr>
        <dsp:cNvPr id="0" name=""/>
        <dsp:cNvSpPr/>
      </dsp:nvSpPr>
      <dsp:spPr>
        <a:xfrm>
          <a:off x="34528" y="0"/>
          <a:ext cx="1346789" cy="3740728"/>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FORM 1</a:t>
          </a:r>
        </a:p>
      </dsp:txBody>
      <dsp:txXfrm>
        <a:off x="34528" y="0"/>
        <a:ext cx="1346789" cy="1122218"/>
      </dsp:txXfrm>
    </dsp:sp>
    <dsp:sp modelId="{883FDBB7-080E-40A4-83FF-D74456B343F5}">
      <dsp:nvSpPr>
        <dsp:cNvPr id="0" name=""/>
        <dsp:cNvSpPr/>
      </dsp:nvSpPr>
      <dsp:spPr>
        <a:xfrm>
          <a:off x="142418" y="1257000"/>
          <a:ext cx="1156647" cy="20747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MAINLY </a:t>
          </a:r>
          <a:r>
            <a:rPr lang="en-US" sz="900" b="1" kern="1200">
              <a:solidFill>
                <a:sysClr val="window" lastClr="FFFFFF"/>
              </a:solidFill>
              <a:latin typeface="Calibri"/>
              <a:ea typeface="+mn-ea"/>
              <a:cs typeface="+mn-cs"/>
            </a:rPr>
            <a:t>(though not exclusively) </a:t>
          </a:r>
          <a:r>
            <a:rPr lang="en-US" sz="1000" b="1" kern="1200">
              <a:solidFill>
                <a:sysClr val="window" lastClr="FFFFFF"/>
              </a:solidFill>
              <a:latin typeface="Calibri"/>
              <a:ea typeface="+mn-ea"/>
              <a:cs typeface="+mn-cs"/>
            </a:rPr>
            <a:t>FOUNDATION ACADEMIC COURSES</a:t>
          </a:r>
        </a:p>
      </dsp:txBody>
      <dsp:txXfrm>
        <a:off x="176295" y="1290877"/>
        <a:ext cx="1088893" cy="2006989"/>
      </dsp:txXfrm>
    </dsp:sp>
    <dsp:sp modelId="{8F011578-E9F5-4522-8884-B0334C0E37A7}">
      <dsp:nvSpPr>
        <dsp:cNvPr id="0" name=""/>
        <dsp:cNvSpPr/>
      </dsp:nvSpPr>
      <dsp:spPr>
        <a:xfrm rot="21513620">
          <a:off x="1298876" y="2271641"/>
          <a:ext cx="1205146" cy="15183"/>
        </a:xfrm>
        <a:custGeom>
          <a:avLst/>
          <a:gdLst/>
          <a:ahLst/>
          <a:cxnLst/>
          <a:rect l="0" t="0" r="0" b="0"/>
          <a:pathLst>
            <a:path>
              <a:moveTo>
                <a:pt x="0" y="7591"/>
              </a:moveTo>
              <a:lnTo>
                <a:pt x="534581" y="7591"/>
              </a:lnTo>
            </a:path>
          </a:pathLst>
        </a:custGeom>
        <a:noFill/>
        <a:ln w="76200" cap="flat" cmpd="sng" algn="ctr">
          <a:solidFill>
            <a:srgbClr val="4F81BD">
              <a:shade val="6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871321" y="2249104"/>
        <a:ext cx="60257" cy="60257"/>
      </dsp:txXfrm>
    </dsp:sp>
    <dsp:sp modelId="{27B43CCD-1D2A-4C81-88B1-FE2AD9C2291A}">
      <dsp:nvSpPr>
        <dsp:cNvPr id="0" name=""/>
        <dsp:cNvSpPr/>
      </dsp:nvSpPr>
      <dsp:spPr>
        <a:xfrm>
          <a:off x="2503833" y="1030920"/>
          <a:ext cx="1314824" cy="24663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MA</a:t>
          </a:r>
          <a:r>
            <a:rPr lang="en-US" sz="1000" b="1" kern="1200">
              <a:solidFill>
                <a:sysClr val="window" lastClr="FFFFFF"/>
              </a:solidFill>
              <a:latin typeface="Calibri"/>
              <a:ea typeface="+mn-ea"/>
              <a:cs typeface="+mn-cs"/>
            </a:rPr>
            <a:t>INLY (</a:t>
          </a:r>
          <a:r>
            <a:rPr lang="en-US" sz="900" b="1" kern="1200">
              <a:solidFill>
                <a:sysClr val="window" lastClr="FFFFFF"/>
              </a:solidFill>
              <a:latin typeface="Calibri"/>
              <a:ea typeface="+mn-ea"/>
              <a:cs typeface="+mn-cs"/>
            </a:rPr>
            <a:t>though not exclusively</a:t>
          </a:r>
          <a:r>
            <a:rPr lang="en-US" sz="1000" b="1" kern="1200">
              <a:solidFill>
                <a:sysClr val="window" lastClr="FFFFFF"/>
              </a:solidFill>
              <a:latin typeface="Calibri"/>
              <a:ea typeface="+mn-ea"/>
              <a:cs typeface="+mn-cs"/>
            </a:rPr>
            <a:t>) </a:t>
          </a:r>
        </a:p>
        <a:p>
          <a:pPr lvl="0" algn="ctr" defTabSz="466725">
            <a:lnSpc>
              <a:spcPct val="90000"/>
            </a:lnSpc>
            <a:spcBef>
              <a:spcPct val="0"/>
            </a:spcBef>
            <a:spcAft>
              <a:spcPct val="35000"/>
            </a:spcAft>
          </a:pPr>
          <a:r>
            <a:rPr lang="en-US" sz="1000" b="1" kern="1200">
              <a:solidFill>
                <a:sysClr val="window" lastClr="FFFFFF"/>
              </a:solidFill>
              <a:latin typeface="Calibri"/>
              <a:ea typeface="+mn-ea"/>
              <a:cs typeface="+mn-cs"/>
            </a:rPr>
            <a:t>FOUNDATION ACADEMIC COURSES</a:t>
          </a:r>
        </a:p>
      </dsp:txBody>
      <dsp:txXfrm>
        <a:off x="2542343" y="1069430"/>
        <a:ext cx="1237804" cy="2389327"/>
      </dsp:txXfrm>
    </dsp:sp>
    <dsp:sp modelId="{9872DDA1-715D-4664-867C-88D1C7216994}">
      <dsp:nvSpPr>
        <dsp:cNvPr id="0" name=""/>
        <dsp:cNvSpPr/>
      </dsp:nvSpPr>
      <dsp:spPr>
        <a:xfrm rot="19135300">
          <a:off x="3611621" y="1703911"/>
          <a:ext cx="1681932" cy="15183"/>
        </a:xfrm>
        <a:custGeom>
          <a:avLst/>
          <a:gdLst/>
          <a:ahLst/>
          <a:cxnLst/>
          <a:rect l="0" t="0" r="0" b="0"/>
          <a:pathLst>
            <a:path>
              <a:moveTo>
                <a:pt x="0" y="7591"/>
              </a:moveTo>
              <a:lnTo>
                <a:pt x="1504222"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4410539" y="1669455"/>
        <a:ext cx="84096" cy="84096"/>
      </dsp:txXfrm>
    </dsp:sp>
    <dsp:sp modelId="{59D55403-439F-4C95-887C-CF105D3E3AF5}">
      <dsp:nvSpPr>
        <dsp:cNvPr id="0" name=""/>
        <dsp:cNvSpPr/>
      </dsp:nvSpPr>
      <dsp:spPr>
        <a:xfrm>
          <a:off x="5086517" y="824186"/>
          <a:ext cx="1088896" cy="6694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ACADEMIC/</a:t>
          </a:r>
        </a:p>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TECHNICAL TRACK</a:t>
          </a:r>
        </a:p>
      </dsp:txBody>
      <dsp:txXfrm>
        <a:off x="5106125" y="843794"/>
        <a:ext cx="1049680" cy="630236"/>
      </dsp:txXfrm>
    </dsp:sp>
    <dsp:sp modelId="{772F0FAA-4141-430E-A6EE-0160B05C23B2}">
      <dsp:nvSpPr>
        <dsp:cNvPr id="0" name=""/>
        <dsp:cNvSpPr/>
      </dsp:nvSpPr>
      <dsp:spPr>
        <a:xfrm rot="26278">
          <a:off x="6175394" y="1156682"/>
          <a:ext cx="1402671" cy="15183"/>
        </a:xfrm>
        <a:custGeom>
          <a:avLst/>
          <a:gdLst/>
          <a:ahLst/>
          <a:cxnLst/>
          <a:rect l="0" t="0" r="0" b="0"/>
          <a:pathLst>
            <a:path>
              <a:moveTo>
                <a:pt x="0" y="7591"/>
              </a:moveTo>
              <a:lnTo>
                <a:pt x="433126"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6841663" y="1129206"/>
        <a:ext cx="70133" cy="70133"/>
      </dsp:txXfrm>
    </dsp:sp>
    <dsp:sp modelId="{2DCDFC8D-A6FA-4A24-A4FC-F68865577D1D}">
      <dsp:nvSpPr>
        <dsp:cNvPr id="0" name=""/>
        <dsp:cNvSpPr/>
      </dsp:nvSpPr>
      <dsp:spPr>
        <a:xfrm>
          <a:off x="7578045" y="826783"/>
          <a:ext cx="1029816" cy="6857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ACADEMIC/</a:t>
          </a:r>
        </a:p>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TECHNICAL TRACK</a:t>
          </a:r>
        </a:p>
      </dsp:txBody>
      <dsp:txXfrm>
        <a:off x="7598129" y="846867"/>
        <a:ext cx="989648" cy="645534"/>
      </dsp:txXfrm>
    </dsp:sp>
    <dsp:sp modelId="{648EFB80-471C-438D-9908-CB4A0AF53334}">
      <dsp:nvSpPr>
        <dsp:cNvPr id="0" name=""/>
        <dsp:cNvSpPr/>
      </dsp:nvSpPr>
      <dsp:spPr>
        <a:xfrm rot="21592399">
          <a:off x="8607860" y="1160493"/>
          <a:ext cx="1401365" cy="15183"/>
        </a:xfrm>
        <a:custGeom>
          <a:avLst/>
          <a:gdLst/>
          <a:ahLst/>
          <a:cxnLst/>
          <a:rect l="0" t="0" r="0" b="0"/>
          <a:pathLst>
            <a:path>
              <a:moveTo>
                <a:pt x="0" y="7591"/>
              </a:moveTo>
              <a:lnTo>
                <a:pt x="413278"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9273508" y="1133051"/>
        <a:ext cx="70068" cy="70068"/>
      </dsp:txXfrm>
    </dsp:sp>
    <dsp:sp modelId="{A29DE82F-151D-4E45-BC35-3647D816F524}">
      <dsp:nvSpPr>
        <dsp:cNvPr id="0" name=""/>
        <dsp:cNvSpPr/>
      </dsp:nvSpPr>
      <dsp:spPr>
        <a:xfrm>
          <a:off x="10009224" y="824186"/>
          <a:ext cx="892326" cy="6846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ACADEMIC/ TECHNICAL TRACK</a:t>
          </a:r>
        </a:p>
      </dsp:txBody>
      <dsp:txXfrm>
        <a:off x="10029278" y="844240"/>
        <a:ext cx="852218" cy="644591"/>
      </dsp:txXfrm>
    </dsp:sp>
    <dsp:sp modelId="{3E9B42CF-A654-4E6E-94A4-D6D8BFD8770E}">
      <dsp:nvSpPr>
        <dsp:cNvPr id="0" name=""/>
        <dsp:cNvSpPr/>
      </dsp:nvSpPr>
      <dsp:spPr>
        <a:xfrm rot="1645222">
          <a:off x="3728904" y="2624400"/>
          <a:ext cx="1597768" cy="15183"/>
        </a:xfrm>
        <a:custGeom>
          <a:avLst/>
          <a:gdLst/>
          <a:ahLst/>
          <a:cxnLst/>
          <a:rect l="0" t="0" r="0" b="0"/>
          <a:pathLst>
            <a:path>
              <a:moveTo>
                <a:pt x="0" y="7591"/>
              </a:moveTo>
              <a:lnTo>
                <a:pt x="1085690"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487844" y="2592048"/>
        <a:ext cx="79888" cy="79888"/>
      </dsp:txXfrm>
    </dsp:sp>
    <dsp:sp modelId="{F008ABB6-AB8C-4BCC-BE9B-5C5B05D68BE9}">
      <dsp:nvSpPr>
        <dsp:cNvPr id="0" name=""/>
        <dsp:cNvSpPr/>
      </dsp:nvSpPr>
      <dsp:spPr>
        <a:xfrm>
          <a:off x="5236919" y="2352288"/>
          <a:ext cx="1046476" cy="1295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ACADEMIC COURSES WITH SOME PRE-SKILLS TRAINING</a:t>
          </a:r>
        </a:p>
      </dsp:txBody>
      <dsp:txXfrm>
        <a:off x="5267569" y="2382938"/>
        <a:ext cx="985176" cy="1233904"/>
      </dsp:txXfrm>
    </dsp:sp>
    <dsp:sp modelId="{B8C46EB3-66D5-4850-B71C-32716FE97DD4}">
      <dsp:nvSpPr>
        <dsp:cNvPr id="0" name=""/>
        <dsp:cNvSpPr/>
      </dsp:nvSpPr>
      <dsp:spPr>
        <a:xfrm rot="21581195">
          <a:off x="6283386" y="2988661"/>
          <a:ext cx="1330191" cy="15183"/>
        </a:xfrm>
        <a:custGeom>
          <a:avLst/>
          <a:gdLst/>
          <a:ahLst/>
          <a:cxnLst/>
          <a:rect l="0" t="0" r="0" b="0"/>
          <a:pathLst>
            <a:path>
              <a:moveTo>
                <a:pt x="0" y="7591"/>
              </a:moveTo>
              <a:lnTo>
                <a:pt x="399442"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6915227" y="2962997"/>
        <a:ext cx="66509" cy="66509"/>
      </dsp:txXfrm>
    </dsp:sp>
    <dsp:sp modelId="{01240379-3C7F-418A-A70C-6FBDAB501377}">
      <dsp:nvSpPr>
        <dsp:cNvPr id="0" name=""/>
        <dsp:cNvSpPr/>
      </dsp:nvSpPr>
      <dsp:spPr>
        <a:xfrm>
          <a:off x="7613568" y="2387004"/>
          <a:ext cx="1046785" cy="12112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PRE-SKILLS TRAINING TRACK W CORE ACADEMIC COURSES</a:t>
          </a:r>
        </a:p>
      </dsp:txBody>
      <dsp:txXfrm>
        <a:off x="7644227" y="2417663"/>
        <a:ext cx="985467" cy="1149901"/>
      </dsp:txXfrm>
    </dsp:sp>
    <dsp:sp modelId="{A182F18B-8DBD-405E-BE61-98048B56FF5C}">
      <dsp:nvSpPr>
        <dsp:cNvPr id="0" name=""/>
        <dsp:cNvSpPr/>
      </dsp:nvSpPr>
      <dsp:spPr>
        <a:xfrm rot="64848">
          <a:off x="8660234" y="2997634"/>
          <a:ext cx="1337237" cy="15183"/>
        </a:xfrm>
        <a:custGeom>
          <a:avLst/>
          <a:gdLst/>
          <a:ahLst/>
          <a:cxnLst/>
          <a:rect l="0" t="0" r="0" b="0"/>
          <a:pathLst>
            <a:path>
              <a:moveTo>
                <a:pt x="0" y="7591"/>
              </a:moveTo>
              <a:lnTo>
                <a:pt x="350102" y="7591"/>
              </a:lnTo>
            </a:path>
          </a:pathLst>
        </a:custGeom>
        <a:noFill/>
        <a:ln w="76200" cap="flat" cmpd="sng" algn="ctr">
          <a:solidFill>
            <a:srgbClr val="4F81BD">
              <a:shade val="80000"/>
              <a:hueOff val="0"/>
              <a:satOff val="0"/>
              <a:lumOff val="0"/>
              <a:alphaOff val="0"/>
            </a:srgbClr>
          </a:solidFill>
          <a:prstDash val="solid"/>
          <a:headEnd type="diamond"/>
          <a:tailEnd type="stealt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9295422" y="2971795"/>
        <a:ext cx="66861" cy="66861"/>
      </dsp:txXfrm>
    </dsp:sp>
    <dsp:sp modelId="{C8F09A09-2043-4871-AC3A-EB84CCF0B1C9}">
      <dsp:nvSpPr>
        <dsp:cNvPr id="0" name=""/>
        <dsp:cNvSpPr/>
      </dsp:nvSpPr>
      <dsp:spPr>
        <a:xfrm>
          <a:off x="9997353" y="2480265"/>
          <a:ext cx="892326" cy="1075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Calibri"/>
              <a:ea typeface="+mn-ea"/>
              <a:cs typeface="+mn-cs"/>
            </a:rPr>
            <a:t>PRE-SKILLS TRAINING TRACK W FEW CORE ACADEMIC COURSES</a:t>
          </a:r>
        </a:p>
      </dsp:txBody>
      <dsp:txXfrm>
        <a:off x="10023488" y="2506400"/>
        <a:ext cx="840056" cy="10228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959B5-177F-4597-BD7E-2B46DA7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54</Pages>
  <Words>8800</Words>
  <Characters>50162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SKILLS TRAINING PROGRAM AT MSS</vt:lpstr>
    </vt:vector>
  </TitlesOfParts>
  <Company>Government Of Montserrat</Company>
  <LinksUpToDate>false</LinksUpToDate>
  <CharactersWithSpaces>58845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SKILLS TRAINING PROGRAM AT MSS v3</dc:title>
  <dc:subject>THE CURRICULUM FRAMEWORK</dc:subject>
  <dc:creator>Glenn Francis</dc:creator>
  <cp:lastModifiedBy>Glenn Francis</cp:lastModifiedBy>
  <cp:revision>11</cp:revision>
  <cp:lastPrinted>2014-07-14T18:55:00Z</cp:lastPrinted>
  <dcterms:created xsi:type="dcterms:W3CDTF">2014-07-28T19:59:00Z</dcterms:created>
  <dcterms:modified xsi:type="dcterms:W3CDTF">2014-07-29T15:17:00Z</dcterms:modified>
</cp:coreProperties>
</file>