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5F" w:rsidRPr="0017094E" w:rsidRDefault="00E54C5F" w:rsidP="00E54C5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7094E">
        <w:rPr>
          <w:rFonts w:ascii="Arial" w:hAnsi="Arial" w:cs="Arial"/>
          <w:b/>
        </w:rPr>
        <w:t>CONTRACTS AWARDED BY THE PUBLIC PROCUREMENT BOARD</w:t>
      </w:r>
    </w:p>
    <w:p w:rsidR="00E54C5F" w:rsidRPr="0017094E" w:rsidRDefault="005E0A00" w:rsidP="00E54C5F">
      <w:pPr>
        <w:jc w:val="center"/>
        <w:rPr>
          <w:rFonts w:ascii="Arial" w:hAnsi="Arial" w:cs="Arial"/>
          <w:b/>
        </w:rPr>
      </w:pPr>
      <w:r w:rsidRPr="0017094E">
        <w:rPr>
          <w:rFonts w:ascii="Arial" w:hAnsi="Arial" w:cs="Arial"/>
          <w:b/>
        </w:rPr>
        <w:t xml:space="preserve">FOR THE PERIOD </w:t>
      </w:r>
      <w:r w:rsidR="00B1588B">
        <w:rPr>
          <w:rFonts w:ascii="Arial" w:hAnsi="Arial" w:cs="Arial"/>
          <w:b/>
        </w:rPr>
        <w:t>JANUARY</w:t>
      </w:r>
      <w:r w:rsidR="00E54C5F" w:rsidRPr="0017094E">
        <w:rPr>
          <w:rFonts w:ascii="Arial" w:hAnsi="Arial" w:cs="Arial"/>
          <w:b/>
        </w:rPr>
        <w:t xml:space="preserve"> – </w:t>
      </w:r>
      <w:r w:rsidR="00B1588B">
        <w:rPr>
          <w:rFonts w:ascii="Arial" w:hAnsi="Arial" w:cs="Arial"/>
          <w:b/>
        </w:rPr>
        <w:t>MARCH 2016</w:t>
      </w:r>
    </w:p>
    <w:p w:rsidR="009E3704" w:rsidRPr="0017094E" w:rsidRDefault="009E3704" w:rsidP="005571E4">
      <w:pPr>
        <w:rPr>
          <w:rFonts w:ascii="Arial" w:hAnsi="Arial" w:cs="Arial"/>
          <w:b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58"/>
        <w:gridCol w:w="2430"/>
        <w:gridCol w:w="1710"/>
        <w:gridCol w:w="2340"/>
        <w:gridCol w:w="2070"/>
        <w:gridCol w:w="1980"/>
      </w:tblGrid>
      <w:tr w:rsidR="00E54C5F" w:rsidRPr="0017094E" w:rsidTr="00B1588B">
        <w:tc>
          <w:tcPr>
            <w:tcW w:w="558" w:type="dxa"/>
          </w:tcPr>
          <w:p w:rsidR="00E54C5F" w:rsidRPr="0017094E" w:rsidRDefault="00E54C5F" w:rsidP="000736B0">
            <w:pPr>
              <w:jc w:val="center"/>
              <w:rPr>
                <w:b/>
              </w:rPr>
            </w:pPr>
            <w:r w:rsidRPr="0017094E">
              <w:rPr>
                <w:b/>
              </w:rPr>
              <w:t>No.</w:t>
            </w:r>
          </w:p>
        </w:tc>
        <w:tc>
          <w:tcPr>
            <w:tcW w:w="2430" w:type="dxa"/>
          </w:tcPr>
          <w:p w:rsidR="00E54C5F" w:rsidRPr="0017094E" w:rsidRDefault="00E54C5F" w:rsidP="000736B0">
            <w:pPr>
              <w:jc w:val="center"/>
              <w:rPr>
                <w:b/>
              </w:rPr>
            </w:pPr>
            <w:r w:rsidRPr="0017094E">
              <w:rPr>
                <w:b/>
              </w:rPr>
              <w:t>Name of Project</w:t>
            </w:r>
          </w:p>
        </w:tc>
        <w:tc>
          <w:tcPr>
            <w:tcW w:w="1710" w:type="dxa"/>
          </w:tcPr>
          <w:p w:rsidR="00E54C5F" w:rsidRPr="0017094E" w:rsidRDefault="00E54C5F" w:rsidP="000736B0">
            <w:pPr>
              <w:jc w:val="center"/>
              <w:rPr>
                <w:b/>
              </w:rPr>
            </w:pPr>
            <w:r w:rsidRPr="0017094E">
              <w:rPr>
                <w:b/>
              </w:rPr>
              <w:t>Contract Amount</w:t>
            </w:r>
          </w:p>
        </w:tc>
        <w:tc>
          <w:tcPr>
            <w:tcW w:w="2340" w:type="dxa"/>
          </w:tcPr>
          <w:p w:rsidR="00E54C5F" w:rsidRPr="0017094E" w:rsidRDefault="00E54C5F" w:rsidP="000736B0">
            <w:pPr>
              <w:jc w:val="center"/>
              <w:rPr>
                <w:b/>
              </w:rPr>
            </w:pPr>
            <w:r w:rsidRPr="0017094E">
              <w:rPr>
                <w:b/>
              </w:rPr>
              <w:t>Name of Contractor/Consultant</w:t>
            </w:r>
          </w:p>
        </w:tc>
        <w:tc>
          <w:tcPr>
            <w:tcW w:w="2070" w:type="dxa"/>
          </w:tcPr>
          <w:p w:rsidR="00E54C5F" w:rsidRPr="0017094E" w:rsidRDefault="00E54C5F" w:rsidP="000736B0">
            <w:pPr>
              <w:jc w:val="center"/>
              <w:rPr>
                <w:b/>
              </w:rPr>
            </w:pPr>
            <w:r w:rsidRPr="0017094E">
              <w:rPr>
                <w:b/>
              </w:rPr>
              <w:t>Date of Award</w:t>
            </w:r>
          </w:p>
        </w:tc>
        <w:tc>
          <w:tcPr>
            <w:tcW w:w="1980" w:type="dxa"/>
          </w:tcPr>
          <w:p w:rsidR="00E54C5F" w:rsidRPr="0017094E" w:rsidRDefault="00E54C5F" w:rsidP="000736B0">
            <w:pPr>
              <w:jc w:val="center"/>
              <w:rPr>
                <w:b/>
              </w:rPr>
            </w:pPr>
            <w:r w:rsidRPr="0017094E">
              <w:rPr>
                <w:b/>
              </w:rPr>
              <w:t>Implementing Authority</w:t>
            </w:r>
          </w:p>
        </w:tc>
      </w:tr>
      <w:tr w:rsidR="00B1588B" w:rsidTr="00B1588B">
        <w:tc>
          <w:tcPr>
            <w:tcW w:w="558" w:type="dxa"/>
            <w:hideMark/>
          </w:tcPr>
          <w:p w:rsidR="00B1588B" w:rsidRDefault="00B1588B">
            <w:pPr>
              <w:jc w:val="center"/>
            </w:pPr>
            <w:r>
              <w:t>1</w:t>
            </w:r>
          </w:p>
        </w:tc>
        <w:tc>
          <w:tcPr>
            <w:tcW w:w="2430" w:type="dxa"/>
            <w:hideMark/>
          </w:tcPr>
          <w:p w:rsidR="00B1588B" w:rsidRDefault="00B1588B">
            <w:r>
              <w:t>Tender for the Supply of Musical Instruments for the Montserrat Secondary School</w:t>
            </w:r>
          </w:p>
        </w:tc>
        <w:tc>
          <w:tcPr>
            <w:tcW w:w="1710" w:type="dxa"/>
            <w:hideMark/>
          </w:tcPr>
          <w:p w:rsidR="00B1588B" w:rsidRDefault="00B1588B">
            <w:pPr>
              <w:jc w:val="center"/>
            </w:pPr>
            <w:r>
              <w:t>XCD153,439.85</w:t>
            </w:r>
          </w:p>
        </w:tc>
        <w:tc>
          <w:tcPr>
            <w:tcW w:w="2340" w:type="dxa"/>
            <w:hideMark/>
          </w:tcPr>
          <w:p w:rsidR="00B1588B" w:rsidRDefault="00B1588B">
            <w:pPr>
              <w:jc w:val="center"/>
            </w:pPr>
            <w:r>
              <w:t>Emerald Sports &amp; Games</w:t>
            </w:r>
          </w:p>
        </w:tc>
        <w:tc>
          <w:tcPr>
            <w:tcW w:w="2070" w:type="dxa"/>
            <w:hideMark/>
          </w:tcPr>
          <w:p w:rsidR="00B1588B" w:rsidRDefault="00B1588B">
            <w:pPr>
              <w:jc w:val="center"/>
            </w:pPr>
            <w:r>
              <w:t>11 March, 2016</w:t>
            </w:r>
          </w:p>
        </w:tc>
        <w:tc>
          <w:tcPr>
            <w:tcW w:w="1980" w:type="dxa"/>
            <w:hideMark/>
          </w:tcPr>
          <w:p w:rsidR="00B1588B" w:rsidRDefault="00B1588B">
            <w:pPr>
              <w:jc w:val="center"/>
            </w:pPr>
            <w:r>
              <w:t>Ministry of Education</w:t>
            </w:r>
          </w:p>
        </w:tc>
      </w:tr>
      <w:tr w:rsidR="00B1588B" w:rsidTr="00B1588B">
        <w:tc>
          <w:tcPr>
            <w:tcW w:w="558" w:type="dxa"/>
            <w:hideMark/>
          </w:tcPr>
          <w:p w:rsidR="00B1588B" w:rsidRDefault="00B1588B">
            <w:pPr>
              <w:jc w:val="center"/>
            </w:pPr>
            <w:r>
              <w:t>2</w:t>
            </w:r>
          </w:p>
        </w:tc>
        <w:tc>
          <w:tcPr>
            <w:tcW w:w="2430" w:type="dxa"/>
            <w:hideMark/>
          </w:tcPr>
          <w:p w:rsidR="00B1588B" w:rsidRDefault="00B1588B">
            <w:r>
              <w:t>Tender for the Construction of Geothermal Exploratory Drill Pad – Well No. 3</w:t>
            </w:r>
          </w:p>
        </w:tc>
        <w:tc>
          <w:tcPr>
            <w:tcW w:w="1710" w:type="dxa"/>
            <w:hideMark/>
          </w:tcPr>
          <w:p w:rsidR="00B1588B" w:rsidRDefault="00B1588B">
            <w:pPr>
              <w:jc w:val="center"/>
            </w:pPr>
            <w:r>
              <w:t>XCD359,255.00</w:t>
            </w:r>
          </w:p>
        </w:tc>
        <w:tc>
          <w:tcPr>
            <w:tcW w:w="2340" w:type="dxa"/>
            <w:hideMark/>
          </w:tcPr>
          <w:p w:rsidR="00B1588B" w:rsidRDefault="00B1588B">
            <w:pPr>
              <w:jc w:val="center"/>
            </w:pPr>
            <w:r>
              <w:t>Ryan Investments Ltd</w:t>
            </w:r>
          </w:p>
        </w:tc>
        <w:tc>
          <w:tcPr>
            <w:tcW w:w="2070" w:type="dxa"/>
            <w:hideMark/>
          </w:tcPr>
          <w:p w:rsidR="00B1588B" w:rsidRDefault="00B1588B">
            <w:pPr>
              <w:jc w:val="center"/>
            </w:pPr>
            <w:r>
              <w:t>30 March, 2016</w:t>
            </w:r>
          </w:p>
        </w:tc>
        <w:tc>
          <w:tcPr>
            <w:tcW w:w="1980" w:type="dxa"/>
            <w:hideMark/>
          </w:tcPr>
          <w:p w:rsidR="00B1588B" w:rsidRDefault="00B1588B">
            <w:pPr>
              <w:jc w:val="center"/>
            </w:pPr>
            <w:r>
              <w:t>Ministry of Communication, Works &amp; Labour</w:t>
            </w:r>
          </w:p>
        </w:tc>
      </w:tr>
      <w:tr w:rsidR="00B1588B" w:rsidTr="00B1588B">
        <w:trPr>
          <w:trHeight w:val="1133"/>
        </w:trPr>
        <w:tc>
          <w:tcPr>
            <w:tcW w:w="558" w:type="dxa"/>
            <w:hideMark/>
          </w:tcPr>
          <w:p w:rsidR="00B1588B" w:rsidRDefault="00B1588B">
            <w:pPr>
              <w:jc w:val="center"/>
            </w:pPr>
            <w:r>
              <w:t>3</w:t>
            </w:r>
          </w:p>
        </w:tc>
        <w:tc>
          <w:tcPr>
            <w:tcW w:w="2430" w:type="dxa"/>
            <w:hideMark/>
          </w:tcPr>
          <w:p w:rsidR="00B1588B" w:rsidRDefault="00B1588B">
            <w:r>
              <w:t>Tender for the Construction of Bunkum Bay Reinforced Concrete Retaining Wall – Upstream</w:t>
            </w:r>
          </w:p>
        </w:tc>
        <w:tc>
          <w:tcPr>
            <w:tcW w:w="1710" w:type="dxa"/>
            <w:hideMark/>
          </w:tcPr>
          <w:p w:rsidR="00B1588B" w:rsidRDefault="00B1588B">
            <w:pPr>
              <w:jc w:val="center"/>
            </w:pPr>
            <w:r>
              <w:t>XCD158,312.50</w:t>
            </w:r>
          </w:p>
        </w:tc>
        <w:tc>
          <w:tcPr>
            <w:tcW w:w="2340" w:type="dxa"/>
            <w:hideMark/>
          </w:tcPr>
          <w:p w:rsidR="00B1588B" w:rsidRDefault="00B1588B">
            <w:pPr>
              <w:jc w:val="center"/>
            </w:pPr>
            <w:r>
              <w:t>Clayton Williams</w:t>
            </w:r>
          </w:p>
        </w:tc>
        <w:tc>
          <w:tcPr>
            <w:tcW w:w="2070" w:type="dxa"/>
            <w:hideMark/>
          </w:tcPr>
          <w:p w:rsidR="00B1588B" w:rsidRDefault="00B1588B">
            <w:pPr>
              <w:jc w:val="center"/>
            </w:pPr>
            <w:r>
              <w:t>30 March, 2016</w:t>
            </w:r>
          </w:p>
        </w:tc>
        <w:tc>
          <w:tcPr>
            <w:tcW w:w="1980" w:type="dxa"/>
            <w:hideMark/>
          </w:tcPr>
          <w:p w:rsidR="00B1588B" w:rsidRDefault="00B1588B">
            <w:pPr>
              <w:jc w:val="center"/>
            </w:pPr>
            <w:r>
              <w:t>Ministry of Communication, Works &amp; Labour</w:t>
            </w:r>
          </w:p>
        </w:tc>
      </w:tr>
    </w:tbl>
    <w:p w:rsidR="00E54C5F" w:rsidRPr="0017094E" w:rsidRDefault="00E54C5F" w:rsidP="00E54C5F">
      <w:pPr>
        <w:rPr>
          <w:rFonts w:ascii="Times New Roman" w:hAnsi="Times New Roman" w:cs="Times New Roman"/>
        </w:rPr>
      </w:pPr>
    </w:p>
    <w:p w:rsidR="00003B7D" w:rsidRPr="0017094E" w:rsidRDefault="00003B7D" w:rsidP="00003B7D">
      <w:pPr>
        <w:spacing w:after="0" w:line="240" w:lineRule="auto"/>
      </w:pPr>
    </w:p>
    <w:p w:rsidR="00003B7D" w:rsidRPr="0017094E" w:rsidRDefault="00003B7D" w:rsidP="00003B7D">
      <w:pPr>
        <w:spacing w:after="0" w:line="240" w:lineRule="auto"/>
      </w:pPr>
    </w:p>
    <w:p w:rsidR="00F966B4" w:rsidRPr="0017094E" w:rsidRDefault="00F966B4" w:rsidP="00003B7D">
      <w:pPr>
        <w:spacing w:after="0" w:line="240" w:lineRule="auto"/>
      </w:pPr>
    </w:p>
    <w:p w:rsidR="00F966B4" w:rsidRPr="0017094E" w:rsidRDefault="00F966B4" w:rsidP="00003B7D">
      <w:pPr>
        <w:spacing w:after="0" w:line="240" w:lineRule="auto"/>
      </w:pPr>
    </w:p>
    <w:p w:rsidR="00003B7D" w:rsidRPr="0017094E" w:rsidRDefault="00003B7D" w:rsidP="00003B7D">
      <w:pPr>
        <w:spacing w:after="0" w:line="240" w:lineRule="auto"/>
      </w:pPr>
    </w:p>
    <w:p w:rsidR="00003B7D" w:rsidRPr="0017094E" w:rsidRDefault="00003B7D" w:rsidP="00003B7D">
      <w:pPr>
        <w:spacing w:after="0" w:line="240" w:lineRule="auto"/>
      </w:pPr>
      <w:r w:rsidRPr="0017094E">
        <w:t>Ministry of Finance and Economic Management</w:t>
      </w:r>
    </w:p>
    <w:p w:rsidR="00003B7D" w:rsidRPr="0017094E" w:rsidRDefault="00003B7D" w:rsidP="00003B7D">
      <w:pPr>
        <w:spacing w:after="0" w:line="240" w:lineRule="auto"/>
      </w:pPr>
      <w:r w:rsidRPr="0017094E">
        <w:t>Government Headquarters</w:t>
      </w:r>
    </w:p>
    <w:p w:rsidR="00003B7D" w:rsidRPr="0017094E" w:rsidRDefault="00003B7D" w:rsidP="00003B7D">
      <w:pPr>
        <w:spacing w:after="0" w:line="240" w:lineRule="auto"/>
      </w:pPr>
      <w:r w:rsidRPr="0017094E">
        <w:t>Brades</w:t>
      </w:r>
    </w:p>
    <w:p w:rsidR="00003B7D" w:rsidRPr="0017094E" w:rsidRDefault="00003B7D" w:rsidP="00003B7D">
      <w:pPr>
        <w:spacing w:after="0" w:line="240" w:lineRule="auto"/>
        <w:rPr>
          <w:rFonts w:cstheme="minorHAnsi"/>
        </w:rPr>
      </w:pPr>
      <w:r w:rsidRPr="0017094E">
        <w:rPr>
          <w:rFonts w:cstheme="minorHAnsi"/>
        </w:rPr>
        <w:t>Montserrat</w:t>
      </w:r>
    </w:p>
    <w:p w:rsidR="00003B7D" w:rsidRPr="0017094E" w:rsidRDefault="00003B7D" w:rsidP="00003B7D">
      <w:pPr>
        <w:spacing w:after="0" w:line="240" w:lineRule="auto"/>
        <w:rPr>
          <w:rFonts w:eastAsia="Times New Roman" w:cstheme="minorHAnsi"/>
          <w:lang w:val="en-GB"/>
        </w:rPr>
      </w:pPr>
      <w:r w:rsidRPr="0017094E">
        <w:rPr>
          <w:rFonts w:eastAsia="Times New Roman" w:cstheme="minorHAnsi"/>
          <w:lang w:val="en-GB"/>
        </w:rPr>
        <w:t>Tel:</w:t>
      </w:r>
      <w:r w:rsidRPr="0017094E">
        <w:rPr>
          <w:rFonts w:eastAsia="Times New Roman" w:cstheme="minorHAnsi"/>
          <w:lang w:val="en-GB"/>
        </w:rPr>
        <w:tab/>
        <w:t>664-491-2356/3057/2777</w:t>
      </w:r>
    </w:p>
    <w:p w:rsidR="00003B7D" w:rsidRPr="0017094E" w:rsidRDefault="00003B7D" w:rsidP="00003B7D">
      <w:pPr>
        <w:keepNext/>
        <w:spacing w:after="0" w:line="240" w:lineRule="auto"/>
        <w:outlineLvl w:val="0"/>
        <w:rPr>
          <w:rFonts w:eastAsia="Times New Roman" w:cstheme="minorHAnsi"/>
          <w:bCs/>
          <w:lang w:val="en-GB"/>
        </w:rPr>
      </w:pPr>
      <w:r w:rsidRPr="0017094E">
        <w:rPr>
          <w:rFonts w:eastAsia="Times New Roman" w:cstheme="minorHAnsi"/>
          <w:bCs/>
          <w:lang w:val="en-GB"/>
        </w:rPr>
        <w:t>Fax:</w:t>
      </w:r>
      <w:r w:rsidRPr="0017094E">
        <w:rPr>
          <w:rFonts w:eastAsia="Times New Roman" w:cstheme="minorHAnsi"/>
          <w:bCs/>
          <w:lang w:val="en-GB"/>
        </w:rPr>
        <w:tab/>
        <w:t>664-491-2367</w:t>
      </w:r>
    </w:p>
    <w:p w:rsidR="00003B7D" w:rsidRPr="00E406B1" w:rsidRDefault="00003B7D" w:rsidP="00003B7D">
      <w:pPr>
        <w:spacing w:after="0" w:line="360" w:lineRule="auto"/>
        <w:rPr>
          <w:rFonts w:eastAsia="Times New Roman" w:cstheme="minorHAnsi"/>
          <w:sz w:val="24"/>
          <w:szCs w:val="24"/>
          <w:lang w:val="en-GB"/>
        </w:rPr>
      </w:pPr>
      <w:r w:rsidRPr="0017094E">
        <w:rPr>
          <w:rFonts w:eastAsia="Times New Roman" w:cstheme="minorHAnsi"/>
          <w:lang w:val="en-GB"/>
        </w:rPr>
        <w:t>Email</w:t>
      </w:r>
      <w:r w:rsidRPr="0017094E">
        <w:rPr>
          <w:rFonts w:eastAsia="Times New Roman" w:cstheme="minorHAnsi"/>
          <w:lang w:val="en-GB"/>
        </w:rPr>
        <w:tab/>
      </w:r>
      <w:hyperlink r:id="rId4" w:history="1">
        <w:r w:rsidRPr="0017094E">
          <w:rPr>
            <w:rFonts w:eastAsia="Times New Roman" w:cstheme="minorHAnsi"/>
            <w:color w:val="0000FF"/>
            <w:u w:val="single"/>
            <w:lang w:val="en-GB"/>
          </w:rPr>
          <w:t>minfin@gov.ms</w:t>
        </w:r>
      </w:hyperlink>
    </w:p>
    <w:sectPr w:rsidR="00003B7D" w:rsidRPr="00E406B1" w:rsidSect="00C13C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5F"/>
    <w:rsid w:val="00003B7D"/>
    <w:rsid w:val="00010A42"/>
    <w:rsid w:val="000736B0"/>
    <w:rsid w:val="000C1418"/>
    <w:rsid w:val="001356BA"/>
    <w:rsid w:val="0017094E"/>
    <w:rsid w:val="00190D2A"/>
    <w:rsid w:val="001B4AA0"/>
    <w:rsid w:val="001C3006"/>
    <w:rsid w:val="001C37BD"/>
    <w:rsid w:val="002240AE"/>
    <w:rsid w:val="00274C38"/>
    <w:rsid w:val="00281E18"/>
    <w:rsid w:val="002E5FED"/>
    <w:rsid w:val="003112DE"/>
    <w:rsid w:val="00316C61"/>
    <w:rsid w:val="00341528"/>
    <w:rsid w:val="00345B0C"/>
    <w:rsid w:val="00364653"/>
    <w:rsid w:val="00372F70"/>
    <w:rsid w:val="0038108A"/>
    <w:rsid w:val="003A3C90"/>
    <w:rsid w:val="003C3A76"/>
    <w:rsid w:val="004650DD"/>
    <w:rsid w:val="0046517C"/>
    <w:rsid w:val="0050311D"/>
    <w:rsid w:val="00520A5A"/>
    <w:rsid w:val="0052672C"/>
    <w:rsid w:val="00541676"/>
    <w:rsid w:val="00550FF6"/>
    <w:rsid w:val="005571E4"/>
    <w:rsid w:val="005D502A"/>
    <w:rsid w:val="005E0A00"/>
    <w:rsid w:val="00601C21"/>
    <w:rsid w:val="00627A22"/>
    <w:rsid w:val="00651863"/>
    <w:rsid w:val="00670550"/>
    <w:rsid w:val="0068133B"/>
    <w:rsid w:val="00687226"/>
    <w:rsid w:val="006D0354"/>
    <w:rsid w:val="00712232"/>
    <w:rsid w:val="00741611"/>
    <w:rsid w:val="00771232"/>
    <w:rsid w:val="0080435E"/>
    <w:rsid w:val="00825A27"/>
    <w:rsid w:val="00834F5D"/>
    <w:rsid w:val="009046AB"/>
    <w:rsid w:val="00992BCB"/>
    <w:rsid w:val="009B409B"/>
    <w:rsid w:val="009B7B7B"/>
    <w:rsid w:val="009D1487"/>
    <w:rsid w:val="009E3704"/>
    <w:rsid w:val="00A20A8B"/>
    <w:rsid w:val="00A316D9"/>
    <w:rsid w:val="00A65806"/>
    <w:rsid w:val="00A86658"/>
    <w:rsid w:val="00AA2700"/>
    <w:rsid w:val="00AA79EA"/>
    <w:rsid w:val="00B1588B"/>
    <w:rsid w:val="00B15BAF"/>
    <w:rsid w:val="00B2535F"/>
    <w:rsid w:val="00B676B5"/>
    <w:rsid w:val="00BD2128"/>
    <w:rsid w:val="00C10F2E"/>
    <w:rsid w:val="00C13C87"/>
    <w:rsid w:val="00C322E6"/>
    <w:rsid w:val="00C91907"/>
    <w:rsid w:val="00D0309E"/>
    <w:rsid w:val="00D35AC6"/>
    <w:rsid w:val="00D537C1"/>
    <w:rsid w:val="00D54015"/>
    <w:rsid w:val="00E54C5F"/>
    <w:rsid w:val="00E63DF9"/>
    <w:rsid w:val="00E90DB7"/>
    <w:rsid w:val="00ED664B"/>
    <w:rsid w:val="00EF4082"/>
    <w:rsid w:val="00F54E7C"/>
    <w:rsid w:val="00F918BD"/>
    <w:rsid w:val="00F9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FBF60-919E-4276-8C57-C2BB87EB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fin@gov.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Hyacinth Lindsey</dc:creator>
  <cp:lastModifiedBy>Glenroy Foster</cp:lastModifiedBy>
  <cp:revision>2</cp:revision>
  <cp:lastPrinted>2015-01-06T19:26:00Z</cp:lastPrinted>
  <dcterms:created xsi:type="dcterms:W3CDTF">2016-04-28T17:45:00Z</dcterms:created>
  <dcterms:modified xsi:type="dcterms:W3CDTF">2016-04-28T17:45:00Z</dcterms:modified>
</cp:coreProperties>
</file>