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bookmarkStart w:id="0" w:name="_GoBack"/>
      <w:bookmarkEnd w:id="0"/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41424C">
        <w:rPr>
          <w:b/>
          <w:spacing w:val="-3"/>
          <w:sz w:val="21"/>
          <w:szCs w:val="21"/>
        </w:rPr>
        <w:t>12</w:t>
      </w:r>
      <w:r w:rsidRPr="00177BE8">
        <w:rPr>
          <w:b/>
          <w:spacing w:val="-3"/>
          <w:sz w:val="21"/>
          <w:szCs w:val="21"/>
        </w:rPr>
        <w:t xml:space="preserve">  OF </w:t>
      </w:r>
      <w:r w:rsidR="00AC6197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Pr="00341AD0" w:rsidRDefault="00BF4994" w:rsidP="00DE78DB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>
        <w:rPr>
          <w:b/>
          <w:spacing w:val="-3"/>
          <w:sz w:val="21"/>
          <w:szCs w:val="21"/>
        </w:rPr>
        <w:t xml:space="preserve">REGISTERED LAND </w:t>
      </w:r>
      <w:r w:rsidR="00D16987">
        <w:rPr>
          <w:b/>
          <w:spacing w:val="-3"/>
          <w:sz w:val="21"/>
          <w:szCs w:val="21"/>
        </w:rPr>
        <w:t xml:space="preserve">(AMENDMENT) </w:t>
      </w:r>
      <w:r w:rsidR="00DE78DB">
        <w:rPr>
          <w:b/>
          <w:spacing w:val="-3"/>
          <w:sz w:val="21"/>
          <w:szCs w:val="21"/>
        </w:rPr>
        <w:t>RULES</w:t>
      </w:r>
      <w:r w:rsidR="0041424C">
        <w:rPr>
          <w:b/>
          <w:spacing w:val="-3"/>
          <w:sz w:val="21"/>
          <w:szCs w:val="21"/>
        </w:rPr>
        <w:t xml:space="preserve"> 2013</w:t>
      </w:r>
    </w:p>
    <w:p w:rsidR="00533461" w:rsidRDefault="00533461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DE78DB">
        <w:rPr>
          <w:rFonts w:eastAsia="MS Mincho"/>
          <w:b/>
          <w:sz w:val="21"/>
          <w:szCs w:val="21"/>
        </w:rPr>
        <w:t>RULES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ED13B6" w:rsidRDefault="00B224A1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50432424" w:history="1">
        <w:r w:rsidR="00ED13B6" w:rsidRPr="00CC449E">
          <w:rPr>
            <w:rStyle w:val="Hyperlink"/>
            <w:rFonts w:eastAsia="MS Mincho"/>
          </w:rPr>
          <w:t>1.</w:t>
        </w:r>
        <w:r w:rsidR="00ED13B6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ED13B6" w:rsidRPr="00CC449E">
          <w:rPr>
            <w:rStyle w:val="Hyperlink"/>
            <w:rFonts w:eastAsia="MS Mincho"/>
          </w:rPr>
          <w:t>Citation and commencement</w:t>
        </w:r>
        <w:r w:rsidR="00ED13B6">
          <w:rPr>
            <w:webHidden/>
          </w:rPr>
          <w:tab/>
        </w:r>
        <w:r>
          <w:rPr>
            <w:webHidden/>
          </w:rPr>
          <w:fldChar w:fldCharType="begin"/>
        </w:r>
        <w:r w:rsidR="00ED13B6">
          <w:rPr>
            <w:webHidden/>
          </w:rPr>
          <w:instrText xml:space="preserve"> PAGEREF _Toc350432424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53B91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ED13B6" w:rsidRDefault="00453B91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50432425" w:history="1">
        <w:r w:rsidR="00ED13B6" w:rsidRPr="00CC449E">
          <w:rPr>
            <w:rStyle w:val="Hyperlink"/>
            <w:rFonts w:eastAsia="MS Mincho"/>
          </w:rPr>
          <w:t>2.</w:t>
        </w:r>
        <w:r w:rsidR="00ED13B6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ED13B6" w:rsidRPr="00CC449E">
          <w:rPr>
            <w:rStyle w:val="Hyperlink"/>
            <w:rFonts w:eastAsia="MS Mincho"/>
          </w:rPr>
          <w:t>Fourth Schedule replaced</w:t>
        </w:r>
        <w:r w:rsidR="00ED13B6">
          <w:rPr>
            <w:webHidden/>
          </w:rPr>
          <w:tab/>
        </w:r>
        <w:r w:rsidR="00B224A1">
          <w:rPr>
            <w:webHidden/>
          </w:rPr>
          <w:fldChar w:fldCharType="begin"/>
        </w:r>
        <w:r w:rsidR="00ED13B6">
          <w:rPr>
            <w:webHidden/>
          </w:rPr>
          <w:instrText xml:space="preserve"> PAGEREF _Toc350432425 \h </w:instrText>
        </w:r>
        <w:r w:rsidR="00B224A1">
          <w:rPr>
            <w:webHidden/>
          </w:rPr>
        </w:r>
        <w:r w:rsidR="00B224A1">
          <w:rPr>
            <w:webHidden/>
          </w:rPr>
          <w:fldChar w:fldCharType="separate"/>
        </w:r>
        <w:r>
          <w:rPr>
            <w:webHidden/>
          </w:rPr>
          <w:t>2</w:t>
        </w:r>
        <w:r w:rsidR="00B224A1">
          <w:rPr>
            <w:webHidden/>
          </w:rPr>
          <w:fldChar w:fldCharType="end"/>
        </w:r>
      </w:hyperlink>
    </w:p>
    <w:p w:rsidR="00F73A69" w:rsidRPr="006E01B1" w:rsidRDefault="00B224A1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5863E3">
        <w:rPr>
          <w:b/>
          <w:spacing w:val="-3"/>
          <w:sz w:val="21"/>
          <w:szCs w:val="21"/>
        </w:rPr>
        <w:t>12</w:t>
      </w:r>
      <w:r w:rsidR="00026000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 xml:space="preserve">OF </w:t>
      </w:r>
      <w:r w:rsidR="00AC6197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9032F" w:rsidRPr="00AE53DB" w:rsidRDefault="00BF4994" w:rsidP="0069032F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>
        <w:rPr>
          <w:b/>
          <w:spacing w:val="-3"/>
          <w:sz w:val="21"/>
          <w:szCs w:val="21"/>
        </w:rPr>
        <w:t>REGISTERED LAND</w:t>
      </w:r>
      <w:r w:rsidR="00D16987">
        <w:rPr>
          <w:b/>
          <w:spacing w:val="-3"/>
          <w:sz w:val="21"/>
          <w:szCs w:val="21"/>
        </w:rPr>
        <w:t xml:space="preserve"> (AMENDMENT)</w:t>
      </w:r>
      <w:r w:rsidR="00DE78DB">
        <w:rPr>
          <w:b/>
          <w:spacing w:val="-3"/>
          <w:sz w:val="21"/>
          <w:szCs w:val="21"/>
        </w:rPr>
        <w:t xml:space="preserve"> RULES</w:t>
      </w:r>
    </w:p>
    <w:p w:rsidR="00026000" w:rsidRPr="00AE53DB" w:rsidRDefault="00026000" w:rsidP="00AE53DB">
      <w:pPr>
        <w:pStyle w:val="RegCentreHead"/>
        <w:rPr>
          <w:b/>
          <w:szCs w:val="21"/>
        </w:rPr>
      </w:pPr>
    </w:p>
    <w:p w:rsidR="004F11F4" w:rsidRPr="0044470F" w:rsidRDefault="00026000" w:rsidP="0044470F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r w:rsidRPr="0044470F">
        <w:rPr>
          <w:b/>
          <w:sz w:val="21"/>
          <w:szCs w:val="21"/>
        </w:rPr>
        <w:t xml:space="preserve">THE </w:t>
      </w:r>
      <w:r w:rsidR="00BF4994">
        <w:rPr>
          <w:b/>
          <w:spacing w:val="-3"/>
          <w:sz w:val="21"/>
          <w:szCs w:val="21"/>
        </w:rPr>
        <w:t xml:space="preserve">REGISTERED LAND </w:t>
      </w:r>
      <w:r w:rsidR="00DE78DB">
        <w:rPr>
          <w:b/>
          <w:spacing w:val="-3"/>
          <w:sz w:val="21"/>
          <w:szCs w:val="21"/>
        </w:rPr>
        <w:t>(AMENDMENT) RULES</w:t>
      </w:r>
      <w:r w:rsidRPr="0044470F">
        <w:rPr>
          <w:b/>
          <w:sz w:val="21"/>
          <w:szCs w:val="21"/>
        </w:rPr>
        <w:t xml:space="preserve">, </w:t>
      </w:r>
      <w:r w:rsidR="00732C22">
        <w:rPr>
          <w:b/>
          <w:sz w:val="21"/>
          <w:szCs w:val="21"/>
        </w:rPr>
        <w:t>2013</w:t>
      </w:r>
      <w:r w:rsidRPr="0044470F">
        <w:rPr>
          <w:b/>
          <w:sz w:val="21"/>
          <w:szCs w:val="21"/>
        </w:rPr>
        <w:t xml:space="preserve"> MADE BY THE GOVERNOR ACTING ON THE ADVICE OF CABINET UNDER SECTION</w:t>
      </w:r>
      <w:r w:rsidR="00DE78DB">
        <w:rPr>
          <w:b/>
          <w:sz w:val="21"/>
          <w:szCs w:val="21"/>
        </w:rPr>
        <w:t xml:space="preserve"> 158 </w:t>
      </w:r>
      <w:r w:rsidRPr="0044470F">
        <w:rPr>
          <w:b/>
          <w:sz w:val="21"/>
          <w:szCs w:val="21"/>
        </w:rPr>
        <w:t xml:space="preserve">OF THE </w:t>
      </w:r>
      <w:r w:rsidR="00BF4994">
        <w:rPr>
          <w:b/>
          <w:sz w:val="21"/>
          <w:szCs w:val="21"/>
        </w:rPr>
        <w:t>REGISTERED LAND</w:t>
      </w:r>
      <w:r w:rsidR="00F01F71">
        <w:rPr>
          <w:b/>
          <w:sz w:val="21"/>
          <w:szCs w:val="21"/>
        </w:rPr>
        <w:t xml:space="preserve"> </w:t>
      </w:r>
      <w:r w:rsidR="0069032F" w:rsidRPr="0044470F">
        <w:rPr>
          <w:b/>
          <w:sz w:val="21"/>
          <w:szCs w:val="21"/>
        </w:rPr>
        <w:t>ACT (CAP. 0</w:t>
      </w:r>
      <w:r w:rsidR="00DE78DB">
        <w:rPr>
          <w:b/>
          <w:sz w:val="21"/>
          <w:szCs w:val="21"/>
        </w:rPr>
        <w:t>8.01</w:t>
      </w:r>
      <w:r w:rsidR="00AB1E4B" w:rsidRPr="0044470F">
        <w:rPr>
          <w:b/>
          <w:sz w:val="21"/>
          <w:szCs w:val="21"/>
        </w:rPr>
        <w:t>)</w:t>
      </w:r>
      <w:bookmarkStart w:id="1" w:name="_Toc300046013"/>
      <w:r w:rsidRPr="0044470F">
        <w:rPr>
          <w:b/>
          <w:sz w:val="21"/>
          <w:szCs w:val="21"/>
        </w:rPr>
        <w:t>.</w:t>
      </w:r>
    </w:p>
    <w:p w:rsidR="004F11F4" w:rsidRDefault="004F11F4" w:rsidP="004F11F4">
      <w:pPr>
        <w:pStyle w:val="RegCentreHead"/>
        <w:jc w:val="left"/>
        <w:rPr>
          <w:b/>
          <w:szCs w:val="21"/>
        </w:rPr>
      </w:pPr>
    </w:p>
    <w:p w:rsidR="00AE53DB" w:rsidRPr="004F11F4" w:rsidRDefault="00AE53DB" w:rsidP="004F11F4">
      <w:pPr>
        <w:pStyle w:val="MarginalNoteRev"/>
        <w:rPr>
          <w:rFonts w:eastAsia="MS Mincho"/>
          <w:sz w:val="21"/>
          <w:szCs w:val="21"/>
        </w:rPr>
      </w:pPr>
      <w:bookmarkStart w:id="2" w:name="_Toc350432424"/>
      <w:r w:rsidRPr="004F11F4">
        <w:rPr>
          <w:rFonts w:eastAsia="MS Mincho"/>
          <w:sz w:val="21"/>
          <w:szCs w:val="21"/>
        </w:rPr>
        <w:t>1.</w:t>
      </w:r>
      <w:r w:rsidRPr="004F11F4">
        <w:rPr>
          <w:rFonts w:eastAsia="MS Mincho"/>
          <w:sz w:val="21"/>
          <w:szCs w:val="21"/>
        </w:rPr>
        <w:tab/>
        <w:t>Citation</w:t>
      </w:r>
      <w:bookmarkEnd w:id="1"/>
      <w:r w:rsidR="0069032F">
        <w:rPr>
          <w:rFonts w:eastAsia="MS Mincho"/>
          <w:sz w:val="21"/>
          <w:szCs w:val="21"/>
        </w:rPr>
        <w:t xml:space="preserve"> and commencement</w:t>
      </w:r>
      <w:bookmarkEnd w:id="2"/>
    </w:p>
    <w:p w:rsidR="00F004D5" w:rsidRDefault="0069032F" w:rsidP="00ED13B6">
      <w:pPr>
        <w:pStyle w:val="RegSection"/>
        <w:rPr>
          <w:szCs w:val="21"/>
        </w:rPr>
      </w:pPr>
      <w:r>
        <w:rPr>
          <w:szCs w:val="21"/>
        </w:rPr>
        <w:t>Thi</w:t>
      </w:r>
      <w:r w:rsidR="00CA066D">
        <w:rPr>
          <w:szCs w:val="21"/>
        </w:rPr>
        <w:t>s</w:t>
      </w:r>
      <w:r>
        <w:rPr>
          <w:szCs w:val="21"/>
        </w:rPr>
        <w:t xml:space="preserve"> Order</w:t>
      </w:r>
      <w:r w:rsidR="00AE53DB" w:rsidRPr="009B426C">
        <w:rPr>
          <w:szCs w:val="21"/>
        </w:rPr>
        <w:t xml:space="preserve"> may be cited as the </w:t>
      </w:r>
      <w:bookmarkStart w:id="3" w:name="OLE_LINK3"/>
      <w:bookmarkStart w:id="4" w:name="OLE_LINK4"/>
      <w:bookmarkStart w:id="5" w:name="OLE_LINK5"/>
      <w:bookmarkStart w:id="6" w:name="OLE_LINK8"/>
      <w:bookmarkStart w:id="7" w:name="OLE_LINK6"/>
      <w:bookmarkStart w:id="8" w:name="OLE_LINK7"/>
      <w:r w:rsidR="00BF4994">
        <w:rPr>
          <w:szCs w:val="21"/>
        </w:rPr>
        <w:t xml:space="preserve">Registered Land </w:t>
      </w:r>
      <w:r w:rsidR="00DE78DB">
        <w:rPr>
          <w:szCs w:val="21"/>
        </w:rPr>
        <w:t>(Amendment) Rules</w:t>
      </w:r>
      <w:r w:rsidR="002741BC">
        <w:rPr>
          <w:szCs w:val="21"/>
        </w:rPr>
        <w:t xml:space="preserve"> </w:t>
      </w:r>
      <w:r w:rsidR="00717C27">
        <w:rPr>
          <w:szCs w:val="21"/>
        </w:rPr>
        <w:t>201</w:t>
      </w:r>
      <w:r w:rsidR="00732C22">
        <w:rPr>
          <w:szCs w:val="21"/>
        </w:rPr>
        <w:t>3</w:t>
      </w:r>
      <w:bookmarkEnd w:id="3"/>
      <w:bookmarkEnd w:id="4"/>
      <w:bookmarkEnd w:id="5"/>
      <w:bookmarkEnd w:id="6"/>
      <w:bookmarkEnd w:id="7"/>
      <w:bookmarkEnd w:id="8"/>
      <w:r w:rsidR="004D16D3">
        <w:rPr>
          <w:szCs w:val="21"/>
        </w:rPr>
        <w:t xml:space="preserve"> comes into force</w:t>
      </w:r>
      <w:r w:rsidR="004D16D3" w:rsidRPr="004D16D3">
        <w:rPr>
          <w:szCs w:val="21"/>
        </w:rPr>
        <w:t xml:space="preserve"> </w:t>
      </w:r>
      <w:r w:rsidR="004D16D3">
        <w:rPr>
          <w:szCs w:val="21"/>
        </w:rPr>
        <w:t>on the 1</w:t>
      </w:r>
      <w:r w:rsidR="004D16D3" w:rsidRPr="00592915">
        <w:rPr>
          <w:szCs w:val="21"/>
          <w:vertAlign w:val="superscript"/>
        </w:rPr>
        <w:t>st</w:t>
      </w:r>
      <w:r w:rsidR="004D16D3">
        <w:rPr>
          <w:szCs w:val="21"/>
        </w:rPr>
        <w:t xml:space="preserve"> April, 2013.</w:t>
      </w:r>
    </w:p>
    <w:p w:rsidR="00717C27" w:rsidRDefault="00ED13B6" w:rsidP="00C40FF0">
      <w:pPr>
        <w:pStyle w:val="MarginalNoteRev"/>
        <w:rPr>
          <w:rFonts w:eastAsia="MS Mincho"/>
          <w:sz w:val="21"/>
          <w:szCs w:val="21"/>
        </w:rPr>
      </w:pPr>
      <w:bookmarkStart w:id="9" w:name="_Toc350432425"/>
      <w:r>
        <w:rPr>
          <w:rFonts w:eastAsia="MS Mincho"/>
          <w:sz w:val="21"/>
          <w:szCs w:val="21"/>
        </w:rPr>
        <w:t>2</w:t>
      </w:r>
      <w:r w:rsidR="00717C27" w:rsidRPr="00717C27">
        <w:rPr>
          <w:rFonts w:eastAsia="MS Mincho"/>
          <w:sz w:val="21"/>
          <w:szCs w:val="21"/>
        </w:rPr>
        <w:t>.</w:t>
      </w:r>
      <w:r w:rsidR="00717C27" w:rsidRPr="00717C27">
        <w:rPr>
          <w:rFonts w:eastAsia="MS Mincho"/>
          <w:sz w:val="21"/>
          <w:szCs w:val="21"/>
        </w:rPr>
        <w:tab/>
      </w:r>
      <w:r w:rsidR="00C908C7">
        <w:rPr>
          <w:rFonts w:eastAsia="MS Mincho"/>
          <w:sz w:val="21"/>
          <w:szCs w:val="21"/>
        </w:rPr>
        <w:t xml:space="preserve">Fourth </w:t>
      </w:r>
      <w:r w:rsidR="0069032F">
        <w:rPr>
          <w:rFonts w:eastAsia="MS Mincho"/>
          <w:sz w:val="21"/>
          <w:szCs w:val="21"/>
        </w:rPr>
        <w:t xml:space="preserve">Schedule </w:t>
      </w:r>
      <w:r w:rsidR="00512346">
        <w:rPr>
          <w:rFonts w:eastAsia="MS Mincho"/>
          <w:sz w:val="21"/>
          <w:szCs w:val="21"/>
        </w:rPr>
        <w:t>replaced</w:t>
      </w:r>
      <w:bookmarkEnd w:id="9"/>
    </w:p>
    <w:p w:rsidR="0069032F" w:rsidRDefault="00C908C7" w:rsidP="0044470F">
      <w:pPr>
        <w:pStyle w:val="RegSection"/>
        <w:rPr>
          <w:szCs w:val="21"/>
        </w:rPr>
      </w:pPr>
      <w:r>
        <w:rPr>
          <w:szCs w:val="21"/>
        </w:rPr>
        <w:t xml:space="preserve">The Fourth </w:t>
      </w:r>
      <w:r w:rsidR="0069032F">
        <w:rPr>
          <w:szCs w:val="21"/>
        </w:rPr>
        <w:t>Schedule of the</w:t>
      </w:r>
      <w:r w:rsidR="0044470F">
        <w:rPr>
          <w:szCs w:val="21"/>
        </w:rPr>
        <w:t xml:space="preserve"> </w:t>
      </w:r>
      <w:r w:rsidR="00BF4994">
        <w:rPr>
          <w:szCs w:val="21"/>
        </w:rPr>
        <w:t xml:space="preserve">Registered Land </w:t>
      </w:r>
      <w:r w:rsidR="00DE78DB">
        <w:rPr>
          <w:szCs w:val="21"/>
        </w:rPr>
        <w:t>Rules</w:t>
      </w:r>
      <w:r w:rsidR="0044470F">
        <w:rPr>
          <w:szCs w:val="21"/>
        </w:rPr>
        <w:t xml:space="preserve"> is replace</w:t>
      </w:r>
      <w:r w:rsidR="009B3BB4">
        <w:rPr>
          <w:szCs w:val="21"/>
        </w:rPr>
        <w:t>d</w:t>
      </w:r>
      <w:r w:rsidR="0044470F">
        <w:rPr>
          <w:szCs w:val="21"/>
        </w:rPr>
        <w:t xml:space="preserve"> with the following—</w:t>
      </w:r>
    </w:p>
    <w:tbl>
      <w:tblPr>
        <w:tblW w:w="6309" w:type="dxa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9"/>
        <w:gridCol w:w="540"/>
        <w:gridCol w:w="90"/>
        <w:gridCol w:w="180"/>
        <w:gridCol w:w="3240"/>
        <w:gridCol w:w="1620"/>
      </w:tblGrid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BF4994">
            <w:pPr>
              <w:autoSpaceDE w:val="0"/>
              <w:autoSpaceDN w:val="0"/>
              <w:adjustRightInd w:val="0"/>
              <w:rPr>
                <w:rFonts w:ascii="TimesNewRomanPS-BoldMT" w:hAnsi="TimesNewRomanPS-BoldMT"/>
                <w:b/>
                <w:bCs/>
                <w:sz w:val="20"/>
              </w:rPr>
            </w:pPr>
            <w:r w:rsidRPr="006B4187">
              <w:rPr>
                <w:rFonts w:ascii="TimesNewRomanPS-BoldMT" w:hAnsi="TimesNewRomanPS-BoldMT"/>
                <w:b/>
                <w:bCs/>
                <w:sz w:val="20"/>
              </w:rPr>
              <w:t>FOURTH SCHEDULE</w:t>
            </w:r>
          </w:p>
          <w:p w:rsidR="005863E3" w:rsidRPr="006B4187" w:rsidRDefault="005863E3" w:rsidP="00BF4994">
            <w:pPr>
              <w:rPr>
                <w:b/>
                <w:bCs/>
                <w:sz w:val="20"/>
              </w:rPr>
            </w:pP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eastAsia="MS Mincho"/>
                <w:sz w:val="20"/>
              </w:rPr>
            </w:pPr>
          </w:p>
        </w:tc>
      </w:tr>
      <w:tr w:rsidR="005863E3" w:rsidRPr="006B4187" w:rsidTr="00994436">
        <w:trPr>
          <w:cantSplit/>
          <w:trHeight w:val="548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BF4994">
            <w:pPr>
              <w:autoSpaceDE w:val="0"/>
              <w:autoSpaceDN w:val="0"/>
              <w:adjustRightInd w:val="0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b/>
                <w:bCs/>
                <w:sz w:val="20"/>
              </w:rPr>
              <w:t>ITEM</w:t>
            </w:r>
            <w:r w:rsidRPr="006B4187">
              <w:rPr>
                <w:rFonts w:ascii="TimesNewRomanPSMT" w:hAnsi="TimesNewRomanPSMT"/>
                <w:b/>
                <w:bCs/>
                <w:sz w:val="20"/>
              </w:rPr>
              <w:tab/>
            </w:r>
            <w:r w:rsidRPr="006B4187">
              <w:rPr>
                <w:rFonts w:ascii="TimesNewRomanPSMT" w:hAnsi="TimesNewRomanPSMT"/>
                <w:b/>
                <w:bCs/>
                <w:sz w:val="20"/>
              </w:rPr>
              <w:tab/>
            </w:r>
            <w:r w:rsidRPr="006B4187">
              <w:rPr>
                <w:rFonts w:ascii="TimesNewRomanPSMT" w:hAnsi="TimesNewRomanPSMT"/>
                <w:b/>
                <w:bCs/>
                <w:sz w:val="20"/>
              </w:rPr>
              <w:tab/>
            </w:r>
            <w:r w:rsidRPr="006B4187">
              <w:rPr>
                <w:rFonts w:ascii="TimesNewRomanPSMT" w:hAnsi="TimesNewRomanPSMT"/>
                <w:b/>
                <w:bCs/>
                <w:sz w:val="20"/>
              </w:rPr>
              <w:tab/>
            </w:r>
            <w:r w:rsidRPr="006B4187">
              <w:rPr>
                <w:rFonts w:ascii="TimesNewRomanPSMT" w:hAnsi="TimesNewRomanPSMT"/>
                <w:b/>
                <w:bCs/>
                <w:sz w:val="20"/>
              </w:rPr>
              <w:tab/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b/>
                <w:bCs/>
                <w:sz w:val="20"/>
              </w:rPr>
            </w:pPr>
            <w:r>
              <w:rPr>
                <w:rFonts w:ascii="TimesNewRomanPSMT" w:hAnsi="TimesNewRomanPSMT"/>
                <w:b/>
                <w:bCs/>
                <w:sz w:val="20"/>
              </w:rPr>
              <w:t>Fees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(1)</w:t>
            </w: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F569EF">
            <w:pPr>
              <w:pStyle w:val="FootnoteText"/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</w:rPr>
            </w:pPr>
            <w:r w:rsidRPr="006B4187">
              <w:rPr>
                <w:rFonts w:ascii="TimesNewRomanPSMT" w:hAnsi="TimesNewRomanPSMT"/>
              </w:rPr>
              <w:t>On application for a Land Certificate or a certificate of Lease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$35.00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(i)</w:t>
            </w:r>
          </w:p>
        </w:tc>
        <w:tc>
          <w:tcPr>
            <w:tcW w:w="3420" w:type="dxa"/>
            <w:gridSpan w:val="2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without plan</w:t>
            </w:r>
          </w:p>
        </w:tc>
        <w:tc>
          <w:tcPr>
            <w:tcW w:w="1620" w:type="dxa"/>
          </w:tcPr>
          <w:p w:rsidR="005863E3" w:rsidRPr="006B4187" w:rsidRDefault="005863E3" w:rsidP="00222CD0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35.00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(ii)</w:t>
            </w:r>
          </w:p>
        </w:tc>
        <w:tc>
          <w:tcPr>
            <w:tcW w:w="3420" w:type="dxa"/>
            <w:gridSpan w:val="2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with plan attached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50.00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(Prepared by Land &amp; Survey Department)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eastAsia="MS Mincho"/>
                <w:sz w:val="20"/>
              </w:rPr>
            </w:pPr>
          </w:p>
        </w:tc>
      </w:tr>
      <w:tr w:rsidR="005863E3" w:rsidRPr="006B4187" w:rsidTr="00994436">
        <w:trPr>
          <w:cantSplit/>
          <w:trHeight w:val="770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lastRenderedPageBreak/>
              <w:t>(2)</w:t>
            </w: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C908C7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 xml:space="preserve">On application for any instrument to be prepared in the Registry </w:t>
            </w:r>
          </w:p>
        </w:tc>
        <w:tc>
          <w:tcPr>
            <w:tcW w:w="1620" w:type="dxa"/>
          </w:tcPr>
          <w:p w:rsidR="005863E3" w:rsidRPr="006B4187" w:rsidRDefault="005863E3" w:rsidP="00C908C7">
            <w:pPr>
              <w:jc w:val="both"/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Not exceeding $250.00 as the Registrar may assess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(3)</w:t>
            </w: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C908C7">
            <w:pPr>
              <w:tabs>
                <w:tab w:val="left" w:pos="720"/>
              </w:tabs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for registration of any transfer</w:t>
            </w:r>
          </w:p>
        </w:tc>
        <w:tc>
          <w:tcPr>
            <w:tcW w:w="1620" w:type="dxa"/>
          </w:tcPr>
          <w:p w:rsidR="005863E3" w:rsidRPr="006B4187" w:rsidRDefault="005863E3" w:rsidP="00C908C7">
            <w:pPr>
              <w:jc w:val="both"/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 xml:space="preserve">$20.00 or 0.75% of the consideration whichever is greater 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(4)</w:t>
            </w:r>
          </w:p>
        </w:tc>
        <w:tc>
          <w:tcPr>
            <w:tcW w:w="630" w:type="dxa"/>
            <w:gridSpan w:val="2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</w:p>
        </w:tc>
        <w:tc>
          <w:tcPr>
            <w:tcW w:w="3420" w:type="dxa"/>
            <w:gridSpan w:val="2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for registration of or filing of any instrument, other than a transfer, discharge of a charge or removal of a caution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(5)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for the discharge of a charge or removal of a caution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$25.00</w:t>
            </w:r>
          </w:p>
        </w:tc>
      </w:tr>
      <w:tr w:rsidR="005863E3" w:rsidRPr="006B4187" w:rsidTr="00994436">
        <w:trPr>
          <w:cantSplit/>
          <w:trHeight w:val="610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(6)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 xml:space="preserve">For opening a new register consequent upon partition, subdivision or  combination; for each parcel resulting 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(7)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BF4994">
            <w:pPr>
              <w:autoSpaceDE w:val="0"/>
              <w:autoSpaceDN w:val="0"/>
              <w:adjustRightInd w:val="0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to inspect a register</w:t>
            </w:r>
            <w:r>
              <w:rPr>
                <w:rFonts w:ascii="TimesNewRomanPSMT" w:hAnsi="TimesNewRomanPSMT"/>
                <w:sz w:val="20"/>
              </w:rPr>
              <w:t>:</w:t>
            </w:r>
            <w:r w:rsidRPr="006B4187">
              <w:rPr>
                <w:rFonts w:ascii="TimesNewRomanPSMT" w:hAnsi="TimesNewRomanPSMT"/>
                <w:sz w:val="20"/>
              </w:rPr>
              <w:t xml:space="preserve"> 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eastAsia="MS Mincho"/>
                <w:sz w:val="20"/>
              </w:rPr>
            </w:pPr>
          </w:p>
        </w:tc>
      </w:tr>
      <w:tr w:rsidR="005863E3" w:rsidRPr="006B4187" w:rsidTr="00994436">
        <w:trPr>
          <w:cantSplit/>
          <w:trHeight w:val="494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810" w:type="dxa"/>
            <w:gridSpan w:val="3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(a)</w:t>
            </w:r>
          </w:p>
        </w:tc>
        <w:tc>
          <w:tcPr>
            <w:tcW w:w="3240" w:type="dxa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For inspection of one register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810" w:type="dxa"/>
            <w:gridSpan w:val="3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(b)</w:t>
            </w:r>
          </w:p>
        </w:tc>
        <w:tc>
          <w:tcPr>
            <w:tcW w:w="3240" w:type="dxa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For a general search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$50.00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810" w:type="dxa"/>
            <w:gridSpan w:val="3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(c)</w:t>
            </w:r>
          </w:p>
        </w:tc>
        <w:tc>
          <w:tcPr>
            <w:tcW w:w="3240" w:type="dxa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In the case of Solicitors an annual inspection fee in lieu of (a) or (b)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$350.00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(8)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for an official search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(9)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for a copy of any register or instrument; for any page copied</w:t>
            </w:r>
            <w:r>
              <w:rPr>
                <w:rFonts w:ascii="TimesNewRomanPSMT" w:hAnsi="TimesNewRomanPSMT"/>
                <w:sz w:val="20"/>
              </w:rPr>
              <w:t>: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eastAsia="MS Mincho"/>
                <w:sz w:val="20"/>
              </w:rPr>
            </w:pP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540" w:type="dxa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(a)</w:t>
            </w:r>
          </w:p>
        </w:tc>
        <w:tc>
          <w:tcPr>
            <w:tcW w:w="3510" w:type="dxa"/>
            <w:gridSpan w:val="3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if certified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BF4994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both"/>
              <w:rPr>
                <w:spacing w:val="-3"/>
                <w:sz w:val="20"/>
              </w:rPr>
            </w:pPr>
          </w:p>
        </w:tc>
        <w:tc>
          <w:tcPr>
            <w:tcW w:w="540" w:type="dxa"/>
          </w:tcPr>
          <w:p w:rsidR="005863E3" w:rsidRPr="006B4187" w:rsidRDefault="005863E3" w:rsidP="00BF4994">
            <w:pPr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(b)</w:t>
            </w:r>
          </w:p>
        </w:tc>
        <w:tc>
          <w:tcPr>
            <w:tcW w:w="3510" w:type="dxa"/>
            <w:gridSpan w:val="3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in uncertified</w:t>
            </w:r>
          </w:p>
        </w:tc>
        <w:tc>
          <w:tcPr>
            <w:tcW w:w="1620" w:type="dxa"/>
          </w:tcPr>
          <w:p w:rsidR="005863E3" w:rsidRPr="006B4187" w:rsidRDefault="005863E3" w:rsidP="00BF4994">
            <w:pPr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$10.00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F569EF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left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lastRenderedPageBreak/>
              <w:t>(10)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for a copy of the Registry maps or for a copy of a filed plan; for every sheet or part thereof copied</w:t>
            </w:r>
            <w:r>
              <w:rPr>
                <w:rFonts w:ascii="TimesNewRomanPSMT" w:hAnsi="TimesNewRomanPSMT"/>
                <w:sz w:val="20"/>
              </w:rPr>
              <w:t>:</w:t>
            </w:r>
          </w:p>
        </w:tc>
        <w:tc>
          <w:tcPr>
            <w:tcW w:w="1620" w:type="dxa"/>
          </w:tcPr>
          <w:p w:rsidR="005863E3" w:rsidRPr="006B4187" w:rsidRDefault="005863E3" w:rsidP="00F569EF">
            <w:pPr>
              <w:jc w:val="left"/>
              <w:rPr>
                <w:rFonts w:eastAsia="MS Mincho"/>
                <w:sz w:val="20"/>
              </w:rPr>
            </w:pP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F569EF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left"/>
              <w:rPr>
                <w:spacing w:val="-3"/>
                <w:sz w:val="20"/>
              </w:rPr>
            </w:pPr>
          </w:p>
        </w:tc>
        <w:tc>
          <w:tcPr>
            <w:tcW w:w="540" w:type="dxa"/>
          </w:tcPr>
          <w:p w:rsidR="005863E3" w:rsidRPr="006B4187" w:rsidRDefault="005863E3" w:rsidP="00F569EF">
            <w:pPr>
              <w:jc w:val="left"/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(a)</w:t>
            </w:r>
          </w:p>
        </w:tc>
        <w:tc>
          <w:tcPr>
            <w:tcW w:w="3510" w:type="dxa"/>
            <w:gridSpan w:val="3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if certified</w:t>
            </w:r>
          </w:p>
        </w:tc>
        <w:tc>
          <w:tcPr>
            <w:tcW w:w="1620" w:type="dxa"/>
          </w:tcPr>
          <w:p w:rsidR="005863E3" w:rsidRPr="006B4187" w:rsidRDefault="005863E3" w:rsidP="00F569EF">
            <w:pPr>
              <w:jc w:val="left"/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$20.00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F569EF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left"/>
              <w:rPr>
                <w:spacing w:val="-3"/>
                <w:sz w:val="20"/>
              </w:rPr>
            </w:pPr>
          </w:p>
        </w:tc>
        <w:tc>
          <w:tcPr>
            <w:tcW w:w="540" w:type="dxa"/>
          </w:tcPr>
          <w:p w:rsidR="005863E3" w:rsidRPr="006B4187" w:rsidRDefault="005863E3" w:rsidP="00F569EF">
            <w:pPr>
              <w:jc w:val="left"/>
              <w:rPr>
                <w:rFonts w:eastAsia="MS Mincho"/>
                <w:i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(b)</w:t>
            </w:r>
          </w:p>
        </w:tc>
        <w:tc>
          <w:tcPr>
            <w:tcW w:w="3510" w:type="dxa"/>
            <w:gridSpan w:val="3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if uncertified</w:t>
            </w:r>
          </w:p>
        </w:tc>
        <w:tc>
          <w:tcPr>
            <w:tcW w:w="1620" w:type="dxa"/>
          </w:tcPr>
          <w:p w:rsidR="005863E3" w:rsidRPr="006B4187" w:rsidRDefault="005863E3" w:rsidP="00F569EF">
            <w:pPr>
              <w:jc w:val="left"/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$10.00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F569EF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left"/>
              <w:rPr>
                <w:spacing w:val="-3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(11)</w:t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rFonts w:ascii="TimesNewRomanPSMT" w:hAnsi="TimesNewRomanPSMT"/>
                <w:sz w:val="20"/>
              </w:rPr>
            </w:pPr>
            <w:r w:rsidRPr="006B4187">
              <w:rPr>
                <w:rFonts w:ascii="TimesNewRomanPSMT" w:hAnsi="TimesNewRomanPSMT"/>
                <w:sz w:val="20"/>
              </w:rPr>
              <w:t>On application by any person to fix a boundary under section 18(1)</w:t>
            </w:r>
          </w:p>
        </w:tc>
        <w:tc>
          <w:tcPr>
            <w:tcW w:w="1620" w:type="dxa"/>
          </w:tcPr>
          <w:p w:rsidR="005863E3" w:rsidRPr="006B4187" w:rsidRDefault="005863E3" w:rsidP="00F569EF">
            <w:pPr>
              <w:jc w:val="left"/>
              <w:rPr>
                <w:rFonts w:ascii="TimesNewRomanPSMT" w:hAnsi="TimesNewRomanPSMT"/>
                <w:sz w:val="20"/>
              </w:rPr>
            </w:pPr>
            <w:r>
              <w:rPr>
                <w:rFonts w:ascii="TimesNewRomanPSMT" w:hAnsi="TimesNewRomanPSMT"/>
                <w:sz w:val="20"/>
              </w:rPr>
              <w:t>$50.00 for every hour or part of an hour together with any expenses incurred by the Registrar</w:t>
            </w:r>
          </w:p>
        </w:tc>
      </w:tr>
      <w:tr w:rsidR="005863E3" w:rsidRPr="006B4187" w:rsidTr="00994436">
        <w:trPr>
          <w:cantSplit/>
          <w:trHeight w:val="386"/>
        </w:trPr>
        <w:tc>
          <w:tcPr>
            <w:tcW w:w="639" w:type="dxa"/>
          </w:tcPr>
          <w:p w:rsidR="005863E3" w:rsidRPr="006B4187" w:rsidRDefault="005863E3" w:rsidP="00F569EF">
            <w:pPr>
              <w:tabs>
                <w:tab w:val="left" w:pos="-720"/>
                <w:tab w:val="left" w:pos="0"/>
              </w:tabs>
              <w:suppressAutoHyphens/>
              <w:spacing w:line="336" w:lineRule="auto"/>
              <w:jc w:val="left"/>
              <w:rPr>
                <w:spacing w:val="-3"/>
                <w:sz w:val="20"/>
              </w:rPr>
            </w:pPr>
            <w:r w:rsidRPr="006B4187">
              <w:rPr>
                <w:sz w:val="20"/>
              </w:rPr>
              <w:t>(12)</w:t>
            </w:r>
            <w:r w:rsidRPr="006B4187">
              <w:rPr>
                <w:sz w:val="20"/>
              </w:rPr>
              <w:tab/>
            </w:r>
          </w:p>
        </w:tc>
        <w:tc>
          <w:tcPr>
            <w:tcW w:w="4050" w:type="dxa"/>
            <w:gridSpan w:val="4"/>
          </w:tcPr>
          <w:p w:rsidR="005863E3" w:rsidRPr="006B4187" w:rsidRDefault="005863E3" w:rsidP="00F569EF">
            <w:pPr>
              <w:autoSpaceDE w:val="0"/>
              <w:autoSpaceDN w:val="0"/>
              <w:adjustRightInd w:val="0"/>
              <w:jc w:val="left"/>
              <w:rPr>
                <w:sz w:val="20"/>
              </w:rPr>
            </w:pPr>
            <w:r w:rsidRPr="006B4187">
              <w:rPr>
                <w:sz w:val="20"/>
              </w:rPr>
              <w:t>For any act, matter or thing not otherwise specifically hereinbefore provided</w:t>
            </w:r>
            <w:r w:rsidRPr="006B4187">
              <w:rPr>
                <w:sz w:val="20"/>
              </w:rPr>
              <w:tab/>
            </w:r>
          </w:p>
        </w:tc>
        <w:tc>
          <w:tcPr>
            <w:tcW w:w="1620" w:type="dxa"/>
          </w:tcPr>
          <w:p w:rsidR="005863E3" w:rsidRPr="006B4187" w:rsidRDefault="005863E3" w:rsidP="00F569EF">
            <w:pPr>
              <w:jc w:val="left"/>
              <w:rPr>
                <w:sz w:val="20"/>
              </w:rPr>
            </w:pPr>
            <w:r>
              <w:rPr>
                <w:sz w:val="20"/>
              </w:rPr>
              <w:t>Such fee not exceeding $300.00 as the Registrar may assess.</w:t>
            </w:r>
          </w:p>
        </w:tc>
      </w:tr>
    </w:tbl>
    <w:p w:rsidR="00994436" w:rsidRDefault="00994436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5863E3">
        <w:rPr>
          <w:spacing w:val="-3"/>
          <w:sz w:val="21"/>
          <w:szCs w:val="21"/>
        </w:rPr>
        <w:t>28th</w:t>
      </w:r>
      <w:r w:rsidRPr="0060433D">
        <w:rPr>
          <w:spacing w:val="-3"/>
          <w:sz w:val="21"/>
          <w:szCs w:val="21"/>
        </w:rPr>
        <w:t xml:space="preserve"> day of</w:t>
      </w:r>
      <w:r w:rsidR="00026000">
        <w:rPr>
          <w:spacing w:val="-3"/>
          <w:sz w:val="21"/>
          <w:szCs w:val="21"/>
        </w:rPr>
        <w:t xml:space="preserve"> </w:t>
      </w:r>
      <w:r w:rsidR="005863E3">
        <w:rPr>
          <w:spacing w:val="-3"/>
          <w:sz w:val="21"/>
          <w:szCs w:val="21"/>
        </w:rPr>
        <w:t>February</w:t>
      </w:r>
      <w:r w:rsidRPr="0060433D">
        <w:rPr>
          <w:spacing w:val="-3"/>
          <w:sz w:val="21"/>
          <w:szCs w:val="21"/>
        </w:rPr>
        <w:t xml:space="preserve">, </w:t>
      </w:r>
      <w:r w:rsidR="00717C27">
        <w:rPr>
          <w:spacing w:val="-3"/>
          <w:sz w:val="21"/>
          <w:szCs w:val="21"/>
        </w:rPr>
        <w:t>201</w:t>
      </w:r>
      <w:r w:rsidR="00AC6197">
        <w:rPr>
          <w:spacing w:val="-3"/>
          <w:sz w:val="21"/>
          <w:szCs w:val="21"/>
        </w:rPr>
        <w:t>3</w:t>
      </w:r>
      <w:r w:rsidRPr="0060433D">
        <w:rPr>
          <w:spacing w:val="-3"/>
          <w:sz w:val="21"/>
          <w:szCs w:val="21"/>
        </w:rPr>
        <w:t>.</w:t>
      </w:r>
    </w:p>
    <w:p w:rsidR="008D4118" w:rsidRDefault="008D4118" w:rsidP="008D4118">
      <w:pPr>
        <w:pStyle w:val="RegSection"/>
        <w:tabs>
          <w:tab w:val="clear" w:pos="634"/>
          <w:tab w:val="clear" w:pos="994"/>
          <w:tab w:val="left" w:pos="3600"/>
        </w:tabs>
        <w:rPr>
          <w:b/>
          <w:spacing w:val="-3"/>
          <w:szCs w:val="21"/>
        </w:rPr>
      </w:pPr>
    </w:p>
    <w:p w:rsidR="008D4118" w:rsidRPr="00846E01" w:rsidRDefault="008D4118" w:rsidP="008D4118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8D4118" w:rsidRDefault="008D4118" w:rsidP="008D4118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7A0FA4" w:rsidRPr="00177BE8" w:rsidRDefault="007A0FA4" w:rsidP="007A0FA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177BE8">
        <w:rPr>
          <w:spacing w:val="-3"/>
          <w:sz w:val="21"/>
          <w:szCs w:val="21"/>
        </w:rPr>
        <w:t xml:space="preserve">Published by exhibition </w:t>
      </w:r>
      <w:r w:rsidR="00717C27">
        <w:rPr>
          <w:spacing w:val="-3"/>
          <w:sz w:val="21"/>
          <w:szCs w:val="21"/>
        </w:rPr>
        <w:t xml:space="preserve">by the Cabinet Secretary </w:t>
      </w:r>
      <w:r w:rsidRPr="00177BE8">
        <w:rPr>
          <w:spacing w:val="-3"/>
          <w:sz w:val="21"/>
          <w:szCs w:val="21"/>
        </w:rPr>
        <w:t>at the Office</w:t>
      </w:r>
      <w:r w:rsidR="004956A0">
        <w:rPr>
          <w:spacing w:val="-3"/>
          <w:sz w:val="21"/>
          <w:szCs w:val="21"/>
        </w:rPr>
        <w:t xml:space="preserve"> of the Legislature</w:t>
      </w:r>
      <w:r w:rsidRPr="00177BE8">
        <w:rPr>
          <w:spacing w:val="-3"/>
          <w:sz w:val="21"/>
          <w:szCs w:val="21"/>
        </w:rPr>
        <w:t>, Farara Plaza, Brades, this</w:t>
      </w:r>
      <w:r>
        <w:rPr>
          <w:spacing w:val="-3"/>
          <w:sz w:val="21"/>
          <w:szCs w:val="21"/>
        </w:rPr>
        <w:t xml:space="preserve"> </w:t>
      </w:r>
      <w:r w:rsidR="008D4118">
        <w:rPr>
          <w:spacing w:val="-3"/>
          <w:sz w:val="21"/>
          <w:szCs w:val="21"/>
        </w:rPr>
        <w:t>12</w:t>
      </w:r>
      <w:r w:rsidR="008D4118" w:rsidRPr="008D4118">
        <w:rPr>
          <w:spacing w:val="-3"/>
          <w:sz w:val="21"/>
          <w:szCs w:val="21"/>
          <w:vertAlign w:val="superscript"/>
        </w:rPr>
        <w:t>th</w:t>
      </w:r>
      <w:r w:rsidR="008D4118">
        <w:rPr>
          <w:spacing w:val="-3"/>
          <w:sz w:val="21"/>
          <w:szCs w:val="21"/>
        </w:rPr>
        <w:t xml:space="preserve"> </w:t>
      </w:r>
      <w:r w:rsidRPr="00177BE8">
        <w:rPr>
          <w:spacing w:val="-3"/>
          <w:sz w:val="21"/>
          <w:szCs w:val="21"/>
        </w:rPr>
        <w:t>day</w:t>
      </w:r>
      <w:r>
        <w:rPr>
          <w:spacing w:val="-3"/>
          <w:sz w:val="21"/>
          <w:szCs w:val="21"/>
        </w:rPr>
        <w:t xml:space="preserve"> </w:t>
      </w:r>
      <w:r w:rsidRPr="00177BE8">
        <w:rPr>
          <w:spacing w:val="-3"/>
          <w:sz w:val="21"/>
          <w:szCs w:val="21"/>
        </w:rPr>
        <w:t>of</w:t>
      </w:r>
      <w:r>
        <w:rPr>
          <w:spacing w:val="-3"/>
          <w:sz w:val="21"/>
          <w:szCs w:val="21"/>
        </w:rPr>
        <w:t xml:space="preserve"> </w:t>
      </w:r>
      <w:r w:rsidR="005863E3">
        <w:rPr>
          <w:spacing w:val="-3"/>
          <w:sz w:val="21"/>
          <w:szCs w:val="21"/>
        </w:rPr>
        <w:t>March,</w:t>
      </w:r>
      <w:r w:rsidRPr="00177BE8">
        <w:rPr>
          <w:spacing w:val="-3"/>
          <w:sz w:val="21"/>
          <w:szCs w:val="21"/>
        </w:rPr>
        <w:t xml:space="preserve"> </w:t>
      </w:r>
      <w:r w:rsidR="00AC6197">
        <w:rPr>
          <w:spacing w:val="-3"/>
          <w:sz w:val="21"/>
          <w:szCs w:val="21"/>
        </w:rPr>
        <w:t>2013</w:t>
      </w:r>
      <w:r w:rsidRPr="00177BE8">
        <w:rPr>
          <w:spacing w:val="-3"/>
          <w:sz w:val="21"/>
          <w:szCs w:val="21"/>
        </w:rPr>
        <w:t>.</w:t>
      </w:r>
    </w:p>
    <w:p w:rsidR="008D4118" w:rsidRDefault="008D4118" w:rsidP="008D4118">
      <w:pPr>
        <w:pStyle w:val="RegSection"/>
        <w:tabs>
          <w:tab w:val="clear" w:pos="634"/>
          <w:tab w:val="clear" w:pos="994"/>
          <w:tab w:val="left" w:pos="3600"/>
        </w:tabs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</w:r>
    </w:p>
    <w:p w:rsidR="008D4118" w:rsidRPr="00846E01" w:rsidRDefault="008D4118" w:rsidP="008D4118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8D4118" w:rsidRDefault="008D4118" w:rsidP="008D4118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D13D30" w:rsidRPr="00EC4CF3" w:rsidRDefault="00D13D30" w:rsidP="008D4118">
      <w:pPr>
        <w:tabs>
          <w:tab w:val="left" w:pos="-720"/>
        </w:tabs>
        <w:suppressAutoHyphens/>
        <w:jc w:val="both"/>
      </w:pPr>
    </w:p>
    <w:sectPr w:rsidR="00D13D30" w:rsidRPr="00EC4CF3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4D5" w:rsidRDefault="00F004D5">
      <w:r>
        <w:separator/>
      </w:r>
    </w:p>
  </w:endnote>
  <w:endnote w:type="continuationSeparator" w:id="0">
    <w:p w:rsidR="00F004D5" w:rsidRDefault="00F00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7A5DBEE-D770-4DBD-A5EB-2337AD2BC012}"/>
    <w:embedBold r:id="rId2" w:fontKey="{E5E65E45-38DF-46A4-A15E-6990B8A3689E}"/>
    <w:embedItalic r:id="rId3" w:fontKey="{C645E13C-837E-47D0-9A90-E41AD9D58807}"/>
    <w:embedBoldItalic r:id="rId4" w:fontKey="{365253EB-69B8-4C57-B899-6F12ACD883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465285B6-F139-4712-9E90-B098F0BBF80E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4D5" w:rsidRDefault="00F004D5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B224A1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B224A1" w:rsidRPr="00A3145C">
          <w:rPr>
            <w:sz w:val="22"/>
            <w:szCs w:val="22"/>
          </w:rPr>
          <w:fldChar w:fldCharType="separate"/>
        </w:r>
        <w:r w:rsidR="00453B91">
          <w:rPr>
            <w:noProof/>
            <w:sz w:val="22"/>
            <w:szCs w:val="22"/>
          </w:rPr>
          <w:t>4</w:t>
        </w:r>
        <w:r w:rsidR="00B224A1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4D5" w:rsidRPr="00B44E88" w:rsidRDefault="00F004D5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4D5" w:rsidRDefault="00F004D5">
      <w:r>
        <w:separator/>
      </w:r>
    </w:p>
  </w:footnote>
  <w:footnote w:type="continuationSeparator" w:id="0">
    <w:p w:rsidR="00F004D5" w:rsidRDefault="00F004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4D5" w:rsidRDefault="00F004D5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B224A1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224A1">
      <w:rPr>
        <w:rStyle w:val="PageNumber"/>
      </w:rPr>
      <w:fldChar w:fldCharType="separate"/>
    </w:r>
    <w:r>
      <w:rPr>
        <w:rStyle w:val="PageNumber"/>
        <w:noProof/>
      </w:rPr>
      <w:t>2</w:t>
    </w:r>
    <w:r w:rsidR="00B224A1">
      <w:rPr>
        <w:rStyle w:val="PageNumber"/>
      </w:rPr>
      <w:fldChar w:fldCharType="end"/>
    </w:r>
    <w:r>
      <w:rPr>
        <w:lang w:val="en-US"/>
      </w:rPr>
      <w:tab/>
    </w:r>
    <w:r w:rsidR="00453B91">
      <w:fldChar w:fldCharType="begin"/>
    </w:r>
    <w:r w:rsidR="00453B91">
      <w:instrText xml:space="preserve"> TITLE  \* MERGEFORMAT </w:instrText>
    </w:r>
    <w:r w:rsidR="00453B91">
      <w:fldChar w:fldCharType="separate"/>
    </w:r>
    <w:r w:rsidR="00453B91" w:rsidRPr="00453B91">
      <w:rPr>
        <w:i/>
        <w:lang w:val="en-US"/>
      </w:rPr>
      <w:t>Registered Land (</w:t>
    </w:r>
    <w:r w:rsidR="00453B91">
      <w:t>Amendment) Rules</w:t>
    </w:r>
    <w:r w:rsidR="00453B91">
      <w:fldChar w:fldCharType="end"/>
    </w:r>
    <w:r>
      <w:rPr>
        <w:b/>
        <w:sz w:val="18"/>
        <w:lang w:val="en-US"/>
      </w:rPr>
      <w:tab/>
    </w:r>
  </w:p>
  <w:p w:rsidR="00F004D5" w:rsidRDefault="00F004D5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4D5" w:rsidRDefault="00F004D5" w:rsidP="00B866DC">
    <w:pPr>
      <w:spacing w:before="0"/>
    </w:pPr>
    <w:r>
      <w:t>Montserrat</w:t>
    </w:r>
  </w:p>
  <w:p w:rsidR="00F004D5" w:rsidRDefault="00453B91" w:rsidP="00B866DC">
    <w:pPr>
      <w:spacing w:before="0"/>
    </w:pPr>
    <w:r>
      <w:fldChar w:fldCharType="begin"/>
    </w:r>
    <w:r>
      <w:instrText xml:space="preserve"> TITLE  "Registered Land (Amendment) Rules"  \* MERGEFORMAT </w:instrText>
    </w:r>
    <w:r>
      <w:fldChar w:fldCharType="separate"/>
    </w:r>
    <w:r>
      <w:t>Registered Land (Amendment) Rules</w:t>
    </w:r>
    <w:r>
      <w:fldChar w:fldCharType="end"/>
    </w:r>
    <w:r w:rsidR="00F004D5">
      <w:t>, 2013</w:t>
    </w:r>
  </w:p>
  <w:p w:rsidR="00F004D5" w:rsidRDefault="00F004D5" w:rsidP="00B866DC">
    <w:pPr>
      <w:spacing w:before="0" w:after="0"/>
    </w:pPr>
    <w:r>
      <w:t xml:space="preserve">S. R.O.  </w:t>
    </w:r>
    <w:r w:rsidR="005863E3">
      <w:t xml:space="preserve">12 </w:t>
    </w:r>
    <w:r>
      <w:t xml:space="preserve"> of 2013</w:t>
    </w:r>
  </w:p>
  <w:p w:rsidR="00F004D5" w:rsidRPr="00541FD1" w:rsidRDefault="00F004D5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F004D5" w:rsidRPr="00A546CC" w:rsidRDefault="00F004D5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4D5" w:rsidRDefault="00F004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DE79B0"/>
    <w:multiLevelType w:val="hybridMultilevel"/>
    <w:tmpl w:val="45FE842E"/>
    <w:lvl w:ilvl="0" w:tplc="33CEAC7C">
      <w:start w:val="1"/>
      <w:numFmt w:val="bullet"/>
      <w:lvlText w:val="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1" w:tplc="ADF643F4">
      <w:start w:val="1"/>
      <w:numFmt w:val="bullet"/>
      <w:lvlText w:val=""/>
      <w:lvlJc w:val="left"/>
      <w:pPr>
        <w:ind w:left="2328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abstractNum w:abstractNumId="14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6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7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20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5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8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9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4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7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8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3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4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4"/>
  </w:num>
  <w:num w:numId="3">
    <w:abstractNumId w:val="39"/>
  </w:num>
  <w:num w:numId="4">
    <w:abstractNumId w:val="35"/>
  </w:num>
  <w:num w:numId="5">
    <w:abstractNumId w:val="43"/>
  </w:num>
  <w:num w:numId="6">
    <w:abstractNumId w:val="14"/>
  </w:num>
  <w:num w:numId="7">
    <w:abstractNumId w:val="22"/>
  </w:num>
  <w:num w:numId="8">
    <w:abstractNumId w:val="15"/>
  </w:num>
  <w:num w:numId="9">
    <w:abstractNumId w:val="8"/>
  </w:num>
  <w:num w:numId="10">
    <w:abstractNumId w:val="18"/>
  </w:num>
  <w:num w:numId="11">
    <w:abstractNumId w:val="5"/>
  </w:num>
  <w:num w:numId="12">
    <w:abstractNumId w:val="32"/>
  </w:num>
  <w:num w:numId="13">
    <w:abstractNumId w:val="7"/>
  </w:num>
  <w:num w:numId="14">
    <w:abstractNumId w:val="30"/>
  </w:num>
  <w:num w:numId="15">
    <w:abstractNumId w:val="20"/>
  </w:num>
  <w:num w:numId="16">
    <w:abstractNumId w:val="17"/>
  </w:num>
  <w:num w:numId="17">
    <w:abstractNumId w:val="45"/>
  </w:num>
  <w:num w:numId="18">
    <w:abstractNumId w:val="19"/>
  </w:num>
  <w:num w:numId="19">
    <w:abstractNumId w:val="36"/>
  </w:num>
  <w:num w:numId="20">
    <w:abstractNumId w:val="11"/>
  </w:num>
  <w:num w:numId="21">
    <w:abstractNumId w:val="2"/>
  </w:num>
  <w:num w:numId="22">
    <w:abstractNumId w:val="24"/>
  </w:num>
  <w:num w:numId="23">
    <w:abstractNumId w:val="26"/>
  </w:num>
  <w:num w:numId="24">
    <w:abstractNumId w:val="27"/>
  </w:num>
  <w:num w:numId="25">
    <w:abstractNumId w:val="4"/>
  </w:num>
  <w:num w:numId="26">
    <w:abstractNumId w:val="38"/>
  </w:num>
  <w:num w:numId="27">
    <w:abstractNumId w:val="12"/>
  </w:num>
  <w:num w:numId="28">
    <w:abstractNumId w:val="31"/>
  </w:num>
  <w:num w:numId="29">
    <w:abstractNumId w:val="41"/>
  </w:num>
  <w:num w:numId="30">
    <w:abstractNumId w:val="0"/>
  </w:num>
  <w:num w:numId="31">
    <w:abstractNumId w:val="25"/>
  </w:num>
  <w:num w:numId="32">
    <w:abstractNumId w:val="40"/>
  </w:num>
  <w:num w:numId="33">
    <w:abstractNumId w:val="28"/>
  </w:num>
  <w:num w:numId="34">
    <w:abstractNumId w:val="42"/>
  </w:num>
  <w:num w:numId="35">
    <w:abstractNumId w:val="33"/>
  </w:num>
  <w:num w:numId="36">
    <w:abstractNumId w:val="16"/>
  </w:num>
  <w:num w:numId="37">
    <w:abstractNumId w:val="23"/>
  </w:num>
  <w:num w:numId="38">
    <w:abstractNumId w:val="44"/>
  </w:num>
  <w:num w:numId="39">
    <w:abstractNumId w:val="10"/>
  </w:num>
  <w:num w:numId="40">
    <w:abstractNumId w:val="9"/>
  </w:num>
  <w:num w:numId="41">
    <w:abstractNumId w:val="29"/>
  </w:num>
  <w:num w:numId="42">
    <w:abstractNumId w:val="1"/>
  </w:num>
  <w:num w:numId="43">
    <w:abstractNumId w:val="6"/>
  </w:num>
  <w:num w:numId="44">
    <w:abstractNumId w:val="37"/>
  </w:num>
  <w:num w:numId="45">
    <w:abstractNumId w:val="21"/>
  </w:num>
  <w:num w:numId="4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87C1F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B1829"/>
    <w:rsid w:val="000B2ECD"/>
    <w:rsid w:val="000B4475"/>
    <w:rsid w:val="000B469E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D2A78"/>
    <w:rsid w:val="000D2EB4"/>
    <w:rsid w:val="000D462F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35E62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952F1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3E06"/>
    <w:rsid w:val="001B40AA"/>
    <w:rsid w:val="001B483E"/>
    <w:rsid w:val="001B51E7"/>
    <w:rsid w:val="001B6846"/>
    <w:rsid w:val="001B6E5B"/>
    <w:rsid w:val="001B6FEB"/>
    <w:rsid w:val="001B7500"/>
    <w:rsid w:val="001B772C"/>
    <w:rsid w:val="001B7D0E"/>
    <w:rsid w:val="001C0F54"/>
    <w:rsid w:val="001C25F7"/>
    <w:rsid w:val="001C3992"/>
    <w:rsid w:val="001C3AFC"/>
    <w:rsid w:val="001C413C"/>
    <w:rsid w:val="001C42EC"/>
    <w:rsid w:val="001C4A74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BB8"/>
    <w:rsid w:val="00217F66"/>
    <w:rsid w:val="002218B5"/>
    <w:rsid w:val="00222CD0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1341"/>
    <w:rsid w:val="0028147B"/>
    <w:rsid w:val="0028163A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3D7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05C"/>
    <w:rsid w:val="002F0564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EE2"/>
    <w:rsid w:val="00356F0C"/>
    <w:rsid w:val="003578B8"/>
    <w:rsid w:val="00362A87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A14D7"/>
    <w:rsid w:val="003A43CF"/>
    <w:rsid w:val="003A48FA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4E8B"/>
    <w:rsid w:val="003C57BA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424C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3B91"/>
    <w:rsid w:val="0045426F"/>
    <w:rsid w:val="00455819"/>
    <w:rsid w:val="004565FE"/>
    <w:rsid w:val="00456D74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16D3"/>
    <w:rsid w:val="004D20E2"/>
    <w:rsid w:val="004D348E"/>
    <w:rsid w:val="004D51AB"/>
    <w:rsid w:val="004D5475"/>
    <w:rsid w:val="004D603C"/>
    <w:rsid w:val="004D681C"/>
    <w:rsid w:val="004D6C90"/>
    <w:rsid w:val="004E021B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0CDF"/>
    <w:rsid w:val="00502031"/>
    <w:rsid w:val="00502AF7"/>
    <w:rsid w:val="00504C2F"/>
    <w:rsid w:val="00504CF7"/>
    <w:rsid w:val="00504E05"/>
    <w:rsid w:val="00505444"/>
    <w:rsid w:val="00505CA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70EC"/>
    <w:rsid w:val="0051791E"/>
    <w:rsid w:val="00523528"/>
    <w:rsid w:val="00524748"/>
    <w:rsid w:val="0052576A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504FE"/>
    <w:rsid w:val="00550B58"/>
    <w:rsid w:val="00552CAD"/>
    <w:rsid w:val="0055350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CED"/>
    <w:rsid w:val="00582D4E"/>
    <w:rsid w:val="00583A74"/>
    <w:rsid w:val="00586339"/>
    <w:rsid w:val="0058638A"/>
    <w:rsid w:val="005863E3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C7BC6"/>
    <w:rsid w:val="005D1119"/>
    <w:rsid w:val="005D1206"/>
    <w:rsid w:val="005D18A1"/>
    <w:rsid w:val="005D3234"/>
    <w:rsid w:val="005D37C3"/>
    <w:rsid w:val="005D4667"/>
    <w:rsid w:val="005D5E26"/>
    <w:rsid w:val="005D6A4F"/>
    <w:rsid w:val="005D6DA8"/>
    <w:rsid w:val="005D72A2"/>
    <w:rsid w:val="005E1605"/>
    <w:rsid w:val="005E5BA6"/>
    <w:rsid w:val="005E603D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1037C"/>
    <w:rsid w:val="006111AF"/>
    <w:rsid w:val="00611382"/>
    <w:rsid w:val="00612A0B"/>
    <w:rsid w:val="006141C4"/>
    <w:rsid w:val="00617C93"/>
    <w:rsid w:val="00617D47"/>
    <w:rsid w:val="00620A74"/>
    <w:rsid w:val="00621759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E9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911"/>
    <w:rsid w:val="00777473"/>
    <w:rsid w:val="00781A27"/>
    <w:rsid w:val="007823D6"/>
    <w:rsid w:val="0078251B"/>
    <w:rsid w:val="00783D24"/>
    <w:rsid w:val="00784101"/>
    <w:rsid w:val="00785B9F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598D"/>
    <w:rsid w:val="007C62F3"/>
    <w:rsid w:val="007C634D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1D51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3D"/>
    <w:rsid w:val="008B696E"/>
    <w:rsid w:val="008B6A66"/>
    <w:rsid w:val="008B7730"/>
    <w:rsid w:val="008B7D2F"/>
    <w:rsid w:val="008C1D4D"/>
    <w:rsid w:val="008C2266"/>
    <w:rsid w:val="008C351D"/>
    <w:rsid w:val="008C4EEB"/>
    <w:rsid w:val="008C4F61"/>
    <w:rsid w:val="008C5CC8"/>
    <w:rsid w:val="008D05F6"/>
    <w:rsid w:val="008D0D4B"/>
    <w:rsid w:val="008D2058"/>
    <w:rsid w:val="008D411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2C02"/>
    <w:rsid w:val="00902EF9"/>
    <w:rsid w:val="00902F0D"/>
    <w:rsid w:val="00903516"/>
    <w:rsid w:val="009046C7"/>
    <w:rsid w:val="00904849"/>
    <w:rsid w:val="009048E7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2EE7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4436"/>
    <w:rsid w:val="00995E34"/>
    <w:rsid w:val="00996D5E"/>
    <w:rsid w:val="009A0135"/>
    <w:rsid w:val="009A0533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4F8D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5F9C"/>
    <w:rsid w:val="00AA76B0"/>
    <w:rsid w:val="00AB0DC3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24A1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4994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779"/>
    <w:rsid w:val="00C37939"/>
    <w:rsid w:val="00C40FF0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08C7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0B1D"/>
    <w:rsid w:val="00CA4E13"/>
    <w:rsid w:val="00CA546C"/>
    <w:rsid w:val="00CA5B39"/>
    <w:rsid w:val="00CA5BAF"/>
    <w:rsid w:val="00CA6238"/>
    <w:rsid w:val="00CB1689"/>
    <w:rsid w:val="00CB172A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6987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66B9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05D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7CAA"/>
    <w:rsid w:val="00DE09B5"/>
    <w:rsid w:val="00DE1A6E"/>
    <w:rsid w:val="00DE2BB0"/>
    <w:rsid w:val="00DE65D8"/>
    <w:rsid w:val="00DE6AB7"/>
    <w:rsid w:val="00DE78DB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564D"/>
    <w:rsid w:val="00E66A5E"/>
    <w:rsid w:val="00E67578"/>
    <w:rsid w:val="00E677EC"/>
    <w:rsid w:val="00E67F83"/>
    <w:rsid w:val="00E72B07"/>
    <w:rsid w:val="00E738B5"/>
    <w:rsid w:val="00E73A05"/>
    <w:rsid w:val="00E754E1"/>
    <w:rsid w:val="00E7632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705E"/>
    <w:rsid w:val="00EC1913"/>
    <w:rsid w:val="00EC4133"/>
    <w:rsid w:val="00EC4CF3"/>
    <w:rsid w:val="00EC5675"/>
    <w:rsid w:val="00ED13B6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F13B1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04D5"/>
    <w:rsid w:val="00F014AA"/>
    <w:rsid w:val="00F01F71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BF7"/>
    <w:rsid w:val="00F425EC"/>
    <w:rsid w:val="00F43DA1"/>
    <w:rsid w:val="00F448DB"/>
    <w:rsid w:val="00F44A23"/>
    <w:rsid w:val="00F52259"/>
    <w:rsid w:val="00F52A06"/>
    <w:rsid w:val="00F53EA2"/>
    <w:rsid w:val="00F569EF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362"/>
    <w:rsid w:val="00FB27A3"/>
    <w:rsid w:val="00FB4A21"/>
    <w:rsid w:val="00FB62ED"/>
    <w:rsid w:val="00FB730C"/>
    <w:rsid w:val="00FB78F5"/>
    <w:rsid w:val="00FC15FA"/>
    <w:rsid w:val="00FC464B"/>
    <w:rsid w:val="00FC4B8D"/>
    <w:rsid w:val="00FC5A59"/>
    <w:rsid w:val="00FD037D"/>
    <w:rsid w:val="00FD37B2"/>
    <w:rsid w:val="00FD40D4"/>
    <w:rsid w:val="00FD4E60"/>
    <w:rsid w:val="00FD5159"/>
    <w:rsid w:val="00FD5220"/>
    <w:rsid w:val="00FD5F38"/>
    <w:rsid w:val="00FD7183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."/>
  <w:listSeparator w:val=","/>
  <w15:docId w15:val="{7F05F89E-1275-4EA8-A033-B9BBD267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FCC58-B416-407C-A841-296A54A5B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7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Registered Land (Amendment) Rules</vt:lpstr>
    </vt:vector>
  </TitlesOfParts>
  <Company>Government Of Montserrat</Company>
  <LinksUpToDate>false</LinksUpToDate>
  <CharactersWithSpaces>2900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Registered Land (Amendment) Rules</dc:title>
  <dc:subject>00.00</dc:subject>
  <dc:creator>Barbara Vargas</dc:creator>
  <cp:keywords/>
  <cp:lastModifiedBy>Vanessa Mark</cp:lastModifiedBy>
  <cp:revision>8</cp:revision>
  <cp:lastPrinted>2016-07-21T19:53:00Z</cp:lastPrinted>
  <dcterms:created xsi:type="dcterms:W3CDTF">2013-03-07T19:12:00Z</dcterms:created>
  <dcterms:modified xsi:type="dcterms:W3CDTF">2016-07-21T19:53:00Z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